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 xml:space="preserve">Краснодарский  край  </w:t>
      </w:r>
      <w:r w:rsidR="00F2525C">
        <w:rPr>
          <w:rFonts w:ascii="Times New Roman" w:hAnsi="Times New Roman" w:cs="Times New Roman"/>
          <w:bCs/>
          <w:sz w:val="28"/>
          <w:szCs w:val="28"/>
        </w:rPr>
        <w:t xml:space="preserve">Каневской </w:t>
      </w:r>
      <w:r w:rsidRPr="002A068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 xml:space="preserve">Муниципальное  </w:t>
      </w:r>
      <w:r w:rsidR="00F2525C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2A0689">
        <w:rPr>
          <w:rFonts w:ascii="Times New Roman" w:hAnsi="Times New Roman" w:cs="Times New Roman"/>
          <w:bCs/>
          <w:sz w:val="28"/>
          <w:szCs w:val="28"/>
        </w:rPr>
        <w:t xml:space="preserve">  общеобразовательное  учреждение</w:t>
      </w:r>
    </w:p>
    <w:p w:rsidR="001E6CB7" w:rsidRPr="002A0689" w:rsidRDefault="00F2525C" w:rsidP="00F2525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 общеобразовательная  школа № 36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90021A" w:rsidP="00F252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E6CB7" w:rsidRPr="002A0689" w:rsidRDefault="004A1BFC" w:rsidP="00F2525C">
      <w:pPr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2525C">
        <w:rPr>
          <w:rFonts w:ascii="Times New Roman" w:hAnsi="Times New Roman" w:cs="Times New Roman"/>
          <w:bCs/>
          <w:sz w:val="28"/>
          <w:szCs w:val="28"/>
        </w:rPr>
        <w:t xml:space="preserve">ешением 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>педагогического совета</w:t>
      </w:r>
    </w:p>
    <w:p w:rsidR="00F2525C" w:rsidRDefault="004A1BFC" w:rsidP="00F2525C">
      <w:pPr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30   августа 2021</w:t>
      </w:r>
      <w:r w:rsidR="00F2525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,   №1</w:t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ab/>
      </w:r>
    </w:p>
    <w:p w:rsidR="001E6CB7" w:rsidRPr="002A0689" w:rsidRDefault="00F2525C" w:rsidP="00F2525C">
      <w:pPr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_________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Е.В. Зоря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25C" w:rsidRDefault="00F2525C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РАБОЧАЯ    ПРОГРАММА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4A1BFC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 xml:space="preserve">о  </w:t>
      </w:r>
      <w:r>
        <w:rPr>
          <w:rFonts w:ascii="Times New Roman" w:hAnsi="Times New Roman" w:cs="Times New Roman"/>
          <w:bCs/>
          <w:sz w:val="28"/>
          <w:szCs w:val="28"/>
        </w:rPr>
        <w:t>курсу «Основы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 xml:space="preserve">  православной культуры</w:t>
      </w:r>
      <w:r w:rsidR="001A770D">
        <w:rPr>
          <w:rFonts w:ascii="Times New Roman" w:hAnsi="Times New Roman" w:cs="Times New Roman"/>
          <w:bCs/>
          <w:sz w:val="28"/>
          <w:szCs w:val="28"/>
        </w:rPr>
        <w:t xml:space="preserve"> и истории христианства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B7" w:rsidRPr="002A0689" w:rsidRDefault="004A1BFC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 xml:space="preserve"> обучения </w:t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0E55D2" w:rsidRPr="002A0689">
        <w:rPr>
          <w:rFonts w:ascii="Times New Roman" w:hAnsi="Times New Roman" w:cs="Times New Roman"/>
          <w:bCs/>
          <w:sz w:val="28"/>
          <w:szCs w:val="28"/>
        </w:rPr>
        <w:t>основная школа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Количество часов</w:t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0E55D2" w:rsidRPr="002A0689">
        <w:rPr>
          <w:rFonts w:ascii="Times New Roman" w:hAnsi="Times New Roman" w:cs="Times New Roman"/>
          <w:bCs/>
          <w:sz w:val="28"/>
          <w:szCs w:val="28"/>
        </w:rPr>
        <w:t xml:space="preserve">70 </w:t>
      </w:r>
      <w:r w:rsidRPr="002A0689">
        <w:rPr>
          <w:rFonts w:ascii="Times New Roman" w:hAnsi="Times New Roman" w:cs="Times New Roman"/>
          <w:bCs/>
          <w:sz w:val="28"/>
          <w:szCs w:val="28"/>
        </w:rPr>
        <w:t>час</w:t>
      </w:r>
      <w:r w:rsidR="000E55D2" w:rsidRPr="002A0689">
        <w:rPr>
          <w:rFonts w:ascii="Times New Roman" w:hAnsi="Times New Roman" w:cs="Times New Roman"/>
          <w:bCs/>
          <w:sz w:val="28"/>
          <w:szCs w:val="28"/>
        </w:rPr>
        <w:t>ов</w:t>
      </w:r>
      <w:r w:rsidRPr="002A0689">
        <w:rPr>
          <w:rFonts w:ascii="Times New Roman" w:hAnsi="Times New Roman" w:cs="Times New Roman"/>
          <w:bCs/>
          <w:sz w:val="28"/>
          <w:szCs w:val="28"/>
        </w:rPr>
        <w:t xml:space="preserve"> (1 час в неделю)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Уровень</w:t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  <w:t>базовый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Составитель:</w:t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F2525C">
        <w:rPr>
          <w:rFonts w:ascii="Times New Roman" w:hAnsi="Times New Roman" w:cs="Times New Roman"/>
          <w:bCs/>
          <w:sz w:val="28"/>
          <w:szCs w:val="28"/>
        </w:rPr>
        <w:t>Пинчук Елена Петровна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70D" w:rsidRPr="001A770D" w:rsidRDefault="001A770D" w:rsidP="001A77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217" w:rsidRPr="00952217" w:rsidRDefault="001A770D" w:rsidP="004A1BFC">
      <w:pPr>
        <w:jc w:val="both"/>
        <w:rPr>
          <w:rFonts w:ascii="Times New Roman" w:hAnsi="Times New Roman" w:cs="Times New Roman"/>
          <w:sz w:val="28"/>
          <w:szCs w:val="28"/>
        </w:rPr>
      </w:pPr>
      <w:r w:rsidRPr="00952217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</w:t>
      </w:r>
      <w:r w:rsidR="00952217" w:rsidRPr="00952217">
        <w:rPr>
          <w:rFonts w:ascii="Times New Roman" w:hAnsi="Times New Roman" w:cs="Times New Roman"/>
          <w:sz w:val="28"/>
          <w:szCs w:val="28"/>
        </w:rPr>
        <w:t>на основе программы Основы православной культуры  и история христианства: программа культурологического курса для общеобраз</w:t>
      </w:r>
      <w:r w:rsidR="00952217">
        <w:rPr>
          <w:rFonts w:ascii="Times New Roman" w:hAnsi="Times New Roman" w:cs="Times New Roman"/>
          <w:sz w:val="28"/>
          <w:szCs w:val="28"/>
        </w:rPr>
        <w:t>овательных школ: основная школа</w:t>
      </w:r>
      <w:r w:rsidR="00952217" w:rsidRPr="00952217">
        <w:rPr>
          <w:rFonts w:ascii="Times New Roman" w:hAnsi="Times New Roman" w:cs="Times New Roman"/>
          <w:sz w:val="28"/>
          <w:szCs w:val="28"/>
        </w:rPr>
        <w:t xml:space="preserve">: 5-9 классы / А.В.Бородина. – Изд.3-е, </w:t>
      </w:r>
      <w:proofErr w:type="spellStart"/>
      <w:r w:rsidR="00952217" w:rsidRPr="0095221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52217" w:rsidRPr="00952217">
        <w:rPr>
          <w:rFonts w:ascii="Times New Roman" w:hAnsi="Times New Roman" w:cs="Times New Roman"/>
          <w:sz w:val="28"/>
          <w:szCs w:val="28"/>
        </w:rPr>
        <w:t xml:space="preserve">. – М.: МОФ «ОПК»,2016. – 24 с. (Серия «История религиозной культуры») </w:t>
      </w:r>
    </w:p>
    <w:p w:rsidR="00244B39" w:rsidRPr="00952217" w:rsidRDefault="00952217" w:rsidP="004A1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17">
        <w:rPr>
          <w:rFonts w:ascii="Times New Roman" w:hAnsi="Times New Roman" w:cs="Times New Roman"/>
          <w:sz w:val="28"/>
          <w:szCs w:val="28"/>
        </w:rPr>
        <w:t>Данная программа полностью соответствует Федеральному государственному стандарту (второго поколения) для 5 – 9-х классов и является частью Программы историко - культурологического курса «История религиозной культуры» для 1 – 11 классов общеобразовательных школ, лицеев, гимназий.</w:t>
      </w:r>
    </w:p>
    <w:p w:rsidR="001E6CB7" w:rsidRDefault="001872DC" w:rsidP="004A1BFC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1E6CB7" w:rsidRPr="002A06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652C9A" w:rsidRPr="002A0689" w:rsidRDefault="00652C9A" w:rsidP="001E6CB7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77C" w:rsidRDefault="00FA67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и концептуально</w:t>
      </w:r>
      <w:r w:rsidR="00652C9A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-методологическая основы современного образования выдвигают в качестве приоритетного направления духовно-нравственное развитие и воспитание.</w:t>
      </w:r>
    </w:p>
    <w:p w:rsidR="00E66AB5" w:rsidRDefault="00652C9A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«Об образовании» (ст. 9, п. 6) основные образовательные программы  общего образования должны обеспечивать духовно-нравственное развитие и воспитание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C9A" w:rsidRDefault="00E66AB5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Оптимальным для светского образования средс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достижения осознанного усвоения учащимися духовно-нравственных ценностей и формирования уважения к культурным и духовным традициям признаётся историко-культурологический подход к изучению религиозного содержания,позволяющий обучать и воспитывать подрастающее поколение на событиях истории и произведениях культуры,в том числе церковной.</w:t>
      </w:r>
    </w:p>
    <w:p w:rsidR="00E66AB5" w:rsidRDefault="00E66AB5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 интерес к религиозному содержанию со стороны педагогов,учёных и руководителей-организаторов учебного процесса обусловлен рядом причин,связанных с коренными изменениями в жизни россиян и реформами в области образования.</w:t>
      </w:r>
    </w:p>
    <w:p w:rsidR="00E66AB5" w:rsidRDefault="00E66AB5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таким причинам следует отнести 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самосознания и интерес к национальной культуре и истории, наблюдающиеся с 90-хгг. ХХ в. </w:t>
      </w:r>
    </w:p>
    <w:p w:rsidR="00B628DA" w:rsidRDefault="00B628DA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причиной является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B628DA" w:rsidRDefault="00B628DA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 важной причиной является разрушение русского языка как основного инструмента образования и передачи социаль</w:t>
      </w:r>
      <w:r w:rsidR="00F7497C">
        <w:rPr>
          <w:rFonts w:ascii="Times New Roman" w:eastAsia="Times New Roman" w:hAnsi="Times New Roman" w:cs="Times New Roman"/>
          <w:color w:val="000000"/>
          <w:sz w:val="28"/>
          <w:szCs w:val="28"/>
        </w:rPr>
        <w:t>но-культурного опыта.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данная область знаний приобретает для творческого развития школьников. Нельзя не учитывать и тот факт, что среди учащихся светских школ подавляющее большинство-верующие дети, которые не должны чувствовать, что их убеждения запрещены в демократической стране.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этих причин и результатов многолетнего опыта использования Программы позволил определиться с содержанием и концепцией курса.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учебного курса «Основы православной культуры»</w:t>
      </w:r>
      <w:r w:rsidR="0078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духовно-нравственного воспитывающего ресурса.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="00787FA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курса: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систематического изучения основ православной культуры;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изучения истории христианства;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 и воспитание школьников;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ознакомление с особенностями церковного искусства;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школьников к духовным основам и истории русского (государственного) языка;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чтению, переводу и пониманию церковнославянского языка;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особенностями церковного искусства;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художественно-эстетическим традициям России;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православными святынями </w:t>
      </w:r>
      <w:r w:rsidR="00C87BB7">
        <w:rPr>
          <w:rFonts w:ascii="Times New Roman" w:eastAsia="Times New Roman" w:hAnsi="Times New Roman" w:cs="Times New Roman"/>
          <w:color w:val="000000"/>
          <w:sz w:val="28"/>
          <w:szCs w:val="28"/>
        </w:rPr>
        <w:t>мира; формирование представлений о единстве православной культуры народов мира;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C8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реализации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на убеждения;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 формирование целостного восприятия мира;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 воспитание уважения к внутреннему миру каждого человека;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 формирование культуры общения;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14) предупреждение возможных тупиков личностного развития;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 воспитание волевых качеств, культуры мышления и культуры чувств;</w:t>
      </w:r>
    </w:p>
    <w:p w:rsidR="00C87BB7" w:rsidRDefault="00C87BB7" w:rsidP="00C72F3E">
      <w:pPr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 выработка этических принципов, определяющих качество межличностных отношений н основе традиций культуры Отечества;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17) предупреждение религиозной эксплуатации и конфликтов на национальной</w:t>
      </w:r>
      <w:r w:rsidR="00F2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религиозной почве;</w:t>
      </w:r>
    </w:p>
    <w:p w:rsidR="00F21D1A" w:rsidRDefault="00F21D1A" w:rsidP="00C72F3E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18) воспитание патриотизма; формирование представлений о культурном и историческом единстве России и российского народа и важности сохранения культурно-национального единства;</w:t>
      </w:r>
    </w:p>
    <w:p w:rsidR="00F21D1A" w:rsidRDefault="00F21D1A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19) </w:t>
      </w:r>
      <w:r w:rsidR="000125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мотиваций к осознанному нравственному поведению, основанному на знании и уважении отечественных культурных и религиозных традиций, а также на признании прав человека на религиозные и иные убеждения;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 обогащение языка школьника путём включения и активизации лексики духовного и историко-культурологического значения;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21) оказание помощи школьникам в успешной социализации в отечественной культуре;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22) укрепление православных основ семьи;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23) формирование устойчивого интереса и мотивации к изучению отечественной культуры и истории;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24) воспитание эстетических чувств, развитие эстетической восприимчивости;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25) творческое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интеллектуальное и художественно-эстетическое) развитие ребёнка на основе </w:t>
      </w:r>
      <w:r w:rsidR="000907C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об отечественной культуре и истории;</w:t>
      </w:r>
    </w:p>
    <w:p w:rsidR="000907CC" w:rsidRPr="008A4A32" w:rsidRDefault="000907CC" w:rsidP="008A4A32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color w:val="000000"/>
          <w:sz w:val="28"/>
          <w:szCs w:val="28"/>
        </w:rPr>
        <w:t>26) формирование потребности школьника в творческом участии в жизни России, в сохранении русского языка, природы и созидании культуры Отечества.</w:t>
      </w:r>
    </w:p>
    <w:p w:rsidR="008A4A32" w:rsidRPr="00C87BB7" w:rsidRDefault="008A4A32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B39" w:rsidRDefault="00244B39" w:rsidP="00090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FA0" w:rsidRPr="008A4A32" w:rsidRDefault="000907CC" w:rsidP="00090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Программы учебного курса в системе общего образования, в учебном плане</w:t>
      </w:r>
    </w:p>
    <w:p w:rsidR="00652C9A" w:rsidRDefault="000907C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учебного курса «Основы православной культуры и история христианства» призвана восполнить недостающие в содержании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знания о религиозной культуре и актуализировать в школьном образовании задачи духовно-нравственного совершенствования личности ребёнка. Курс является педагогич</w:t>
      </w:r>
      <w:r w:rsidR="005F4760">
        <w:rPr>
          <w:rFonts w:ascii="Times New Roman" w:eastAsia="Times New Roman" w:hAnsi="Times New Roman" w:cs="Times New Roman"/>
          <w:color w:val="000000"/>
          <w:sz w:val="28"/>
          <w:szCs w:val="28"/>
        </w:rPr>
        <w:t>ески организованным компонентом целостного учебно-воспитательного процесса и представляет собой образовательную систему, основной педагогической задачей которой является поддержка процессов духовно-нравственного развития школьников.</w:t>
      </w:r>
    </w:p>
    <w:p w:rsidR="005F4760" w:rsidRDefault="005F4760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34 урока по каждому разделу, по 1 часу в школьников и программ учебных базовых дисциплин с целью применения в государственных и муниципальных (светских) школах обычного типа и учреждений повышенного уровня образования.</w:t>
      </w:r>
    </w:p>
    <w:p w:rsidR="005F4760" w:rsidRDefault="005F4760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25C" w:rsidRDefault="00F252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52C9A" w:rsidRPr="008A4A32" w:rsidRDefault="005F4760" w:rsidP="005F47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Значение курса в системе духовно-нравственного воспитания, основные идеалы и ценности, составляющие воспитательную основу курса</w:t>
      </w:r>
    </w:p>
    <w:p w:rsidR="008A4A32" w:rsidRDefault="008A4A32" w:rsidP="008A4A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6E" w:rsidRDefault="008A4A32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курса в системе духовно-нравственного воспитания обусловлено особенностями данного курса как курс светского, историко-культурологического, но религиозного содержания. Такие особенности определяются Российским законодательством, которое запрещает установление одной государственной религии или идеологии, </w:t>
      </w:r>
      <w:r w:rsidR="00471C6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гарантирует каждому гражданину свободу вероисповедания, права на национальную культуру, родной язык, воспитание детей в соответствии со своими убеждениями.</w:t>
      </w:r>
    </w:p>
    <w:p w:rsidR="00471C6E" w:rsidRDefault="00471C6E" w:rsidP="00471C6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Программа курса «Основы православной культуры» позволяет приобщать школьников к базовым национальным ценностям, определённым Концепцией духовно-нравственного развития и воспитания личности гражданина России. </w:t>
      </w:r>
    </w:p>
    <w:p w:rsidR="00471C6E" w:rsidRDefault="00471C6E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Патриотизм-любовь к России, к своему народу, к своей малой родине, служение Отечеству</w:t>
      </w:r>
      <w:r w:rsidR="00B471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 творчество – уважение к труду, творчество и созидание, целеустремлённость и настойчивость;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– ценность </w:t>
      </w:r>
      <w:r w:rsidR="00CE659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стремление к истине, научная картина мира;</w:t>
      </w:r>
    </w:p>
    <w:p w:rsidR="00CE659D" w:rsidRPr="00471C6E" w:rsidRDefault="00CE659D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российские религии – представление о вере, духовности, религиозной жизни человека, ценности религиозного мировоззрения, формируемые на основе межконфессионального диалога;</w:t>
      </w:r>
    </w:p>
    <w:p w:rsidR="00FA677C" w:rsidRDefault="00D6376E" w:rsidP="00D637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D6376E" w:rsidRDefault="00D6376E" w:rsidP="00D637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– родная земля, планета Земля, экологическое сознание;</w:t>
      </w:r>
    </w:p>
    <w:p w:rsidR="00D6376E" w:rsidRDefault="00D6376E" w:rsidP="00D637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– мир во всём мире, многообразие культур и народов, прогресс человечества, международное сотрудничество.</w:t>
      </w:r>
    </w:p>
    <w:p w:rsidR="00D6376E" w:rsidRDefault="00D6376E" w:rsidP="00D6376E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2DC" w:rsidRDefault="001872DC" w:rsidP="00D6376E">
      <w:pPr>
        <w:pStyle w:val="aa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376E" w:rsidRPr="00DD769A" w:rsidRDefault="001872DC" w:rsidP="00D6376E">
      <w:pPr>
        <w:pStyle w:val="aa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column"/>
      </w:r>
      <w:r w:rsidR="00D6376E" w:rsidRPr="00DD7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освоения учебного курса</w:t>
      </w:r>
    </w:p>
    <w:p w:rsidR="00D6376E" w:rsidRDefault="00D6376E" w:rsidP="00D6376E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76E" w:rsidRDefault="00D6376E" w:rsidP="00D6376E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общего образования, Концепцией</w:t>
      </w:r>
      <w:r w:rsidR="00DD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 – нравственного развития и воспитания гражданина России преподавание учебного курса «Основы православной культуры» ориентировано на получение следующих результатов.</w:t>
      </w:r>
    </w:p>
    <w:p w:rsidR="00DD769A" w:rsidRDefault="00DD769A" w:rsidP="00D6376E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25C" w:rsidRDefault="00DD769A" w:rsidP="00F2525C">
      <w:pPr>
        <w:pStyle w:val="aa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7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D769A" w:rsidRDefault="00DD769A" w:rsidP="001E3DCB">
      <w:pPr>
        <w:pStyle w:val="aa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способствует становлению следующих характеристик ученика:</w:t>
      </w:r>
    </w:p>
    <w:p w:rsidR="000D5012" w:rsidRPr="000D5012" w:rsidRDefault="000D5012" w:rsidP="000D5012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69A" w:rsidRDefault="00DD769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национальную принадлежность;</w:t>
      </w:r>
    </w:p>
    <w:p w:rsidR="00DD769A" w:rsidRDefault="00DD769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патриот, любящий свой народ,</w:t>
      </w:r>
      <w:r w:rsidR="003B7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край и свою Родину;</w:t>
      </w:r>
    </w:p>
    <w:p w:rsidR="003B75DA" w:rsidRDefault="003B75D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принимающий ценности семьи и общества;</w:t>
      </w:r>
    </w:p>
    <w:p w:rsidR="003B75DA" w:rsidRDefault="003B75D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нравственным самосознанием, имеющий понятия о добре и зле, правде и лжи;</w:t>
      </w:r>
    </w:p>
    <w:p w:rsidR="003B75DA" w:rsidRDefault="003B75D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обладающий такими качествами, как добросовестность, справедливость, верность, долг, честь, благо</w:t>
      </w:r>
      <w:r w:rsidR="00FF1BB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желательность;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взаимосвязь между внешним и внутренним миром человека;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и ценить красоту мира и внутреннюю красоту человека;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умеющий высказывать своё мнение, обосновывать свою позицию;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умеющий слышать собеседника, уважающий иные мнения, убеждения;</w:t>
      </w:r>
    </w:p>
    <w:p w:rsidR="00FF1BB7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умеющий сочувствовать и проявлять заботу о близких, товарищах, чужих людях;</w:t>
      </w:r>
    </w:p>
    <w:p w:rsidR="001E26EA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святыням;</w:t>
      </w:r>
    </w:p>
    <w:p w:rsidR="001E26EA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бережному отношению к материальным и духовным ценностям.</w:t>
      </w:r>
    </w:p>
    <w:p w:rsidR="00F2525C" w:rsidRDefault="00F2525C" w:rsidP="001E3DCB">
      <w:pPr>
        <w:pStyle w:val="aa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012" w:rsidRPr="000D5012" w:rsidRDefault="001E26EA" w:rsidP="001E3DCB">
      <w:pPr>
        <w:pStyle w:val="aa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способствует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характеризующих </w:t>
      </w:r>
      <w:r w:rsid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следующим образом: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цели и задачи учебной деятельности, поиска средств её осуществления;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причины успеха или неуспеха или неуспеха учебной деятельности; способный конструктивно действовать в ситуации неуспеха;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умеющий извлекать духовный и нравственный смысл из общих значений</w:t>
      </w:r>
      <w:r w:rsidR="001E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нравственный смысл из общих значений и универсальных учебных действий;</w:t>
      </w:r>
    </w:p>
    <w:p w:rsidR="001E3DCB" w:rsidRDefault="001E3DCB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излагать своё мнение, аргументировать свою точку зрения.</w:t>
      </w:r>
    </w:p>
    <w:p w:rsidR="001E3DCB" w:rsidRDefault="001E3DCB" w:rsidP="001E3DCB">
      <w:pPr>
        <w:pStyle w:val="aa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3DCB" w:rsidRDefault="001E3DCB" w:rsidP="001E3DCB">
      <w:pPr>
        <w:pStyle w:val="aa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призван к достижению предметных результатов, характеризующих ученика:</w:t>
      </w:r>
    </w:p>
    <w:p w:rsidR="001E3DCB" w:rsidRPr="001E3DCB" w:rsidRDefault="001E3DCB" w:rsidP="001E3DCB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DCB" w:rsidRDefault="001E3DCB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ценностные установки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осознанной мотивации к нравственному совершенствованию </w:t>
      </w:r>
      <w:r w:rsidR="00C5244D">
        <w:rPr>
          <w:rFonts w:ascii="Times New Roman" w:eastAsia="Times New Roman" w:hAnsi="Times New Roman" w:cs="Times New Roman"/>
          <w:color w:val="000000"/>
          <w:sz w:val="28"/>
          <w:szCs w:val="28"/>
        </w:rPr>
        <w:t>и духовному саморазвитию;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нормами светской и религиозной морали, осознающий их значение в выстраивании конструктивных отношений в семье и обществе;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нравственности, веры и религии в жизни человека и общества;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духовной и историко-культурологической лексико;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религиозными понятиями; базовыми понятиями православного вероучения;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православии как традиционной,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исторической вере в России, о её роли в становлении </w:t>
      </w:r>
      <w:r w:rsidR="00ED15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государственности, формировании отечественной культуры, объединении многочисленных народов России;</w:t>
      </w:r>
    </w:p>
    <w:p w:rsidR="00ED153F" w:rsidRDefault="00ED153F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вехи общецерковной истории, истории Русской православной Церкви в контексте отечественной истории;</w:t>
      </w:r>
    </w:p>
    <w:p w:rsidR="00ED153F" w:rsidRDefault="00ED153F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таинствах </w:t>
      </w:r>
      <w:r w:rsidR="007879F9">
        <w:rPr>
          <w:rFonts w:ascii="Times New Roman" w:eastAsia="Times New Roman" w:hAnsi="Times New Roman" w:cs="Times New Roman"/>
          <w:color w:val="000000"/>
          <w:sz w:val="28"/>
          <w:szCs w:val="28"/>
        </w:rPr>
        <w:t>Церкви;</w:t>
      </w:r>
    </w:p>
    <w:p w:rsidR="007879F9" w:rsidRDefault="007879F9" w:rsidP="00E149EF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нравственная личность, воспитания на свободе совести и вероисповедания, на отечественных духовных традициях.</w:t>
      </w:r>
    </w:p>
    <w:p w:rsidR="001872DC" w:rsidRDefault="001872DC" w:rsidP="007879F9">
      <w:pPr>
        <w:pStyle w:val="aa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9F9" w:rsidRPr="007879F9" w:rsidRDefault="001872DC" w:rsidP="007879F9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column"/>
      </w:r>
      <w:r w:rsidR="00787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МАТЕРИАЛЬНО-ТЕХНИЧЕСКОЕ И ИНФОРМАЦИОННОЕ ОБЕСПЕЧЕНИЕ ОБРАЗОВАТЕЛЬНОГО ПРОЦЕССА</w:t>
      </w:r>
    </w:p>
    <w:p w:rsidR="001E26EA" w:rsidRPr="000D5012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77C" w:rsidRDefault="007879F9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Успешность преподавания курса в немалой степени зависит от материально-технического и информационного обеспечения образовательного процесса. Никаких особых условий для преподавания </w:t>
      </w:r>
      <w:r w:rsidR="003862A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не требуется: стандартной организации образовательного процесса для основной школы вполне достаточно, важно, чтобы образовательный процесс был обеспечен учебными пособиями для учащихся, пособиями для учителей и комплектами</w:t>
      </w:r>
      <w:r w:rsid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демонстрационных материалов.</w:t>
      </w:r>
    </w:p>
    <w:p w:rsidR="0093169B" w:rsidRDefault="0093169B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Кроме этого,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созданмультимедиацикл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169B" w:rsidRDefault="0093169B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серию передач по теме «Основы православной культуры», которые интересны как для педагогов, так и для родителей,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доступен и распространяется бесплатно на сайтах: </w:t>
      </w:r>
      <w:hyperlink r:id="rId7" w:history="1"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//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fondopk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orthodoxopk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D84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84911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Межрегионального общественного фонда содействия развитию образования и культуры «Основы православной культуры» и сайт А.В. Бородиной);</w:t>
      </w:r>
    </w:p>
    <w:p w:rsidR="00AF083E" w:rsidRDefault="00AF083E" w:rsidP="00AF083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83E" w:rsidRDefault="00AF083E" w:rsidP="00AF0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 и основные методические рекомендации</w:t>
      </w:r>
    </w:p>
    <w:p w:rsidR="00AF083E" w:rsidRDefault="00AF083E" w:rsidP="00AF0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программе возможно при выполнении следующих условий:</w:t>
      </w: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 должен любить детей воспитанников, основные закономерности </w:t>
      </w:r>
      <w:r w:rsidRPr="00AF08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и 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школьников;</w:t>
      </w: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организует уроки</w:t>
      </w:r>
      <w:r w:rsidR="00FD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традиционным моделям при соответствии типа урока его целям и задачам;</w:t>
      </w:r>
    </w:p>
    <w:p w:rsidR="000A5C56" w:rsidRDefault="000A5C56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используются разнообразные </w:t>
      </w:r>
      <w:r w:rsidR="00227BC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приёмы обучения, традиционно применяемые в школьном образовании;</w:t>
      </w:r>
    </w:p>
    <w:p w:rsidR="00227BCB" w:rsidRPr="00AF083E" w:rsidRDefault="00227BCB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основное усвоение учебного материала достигается на уроке под контролем учителя;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теоритические занятия следует дополнять посещением храмов, музеев.</w:t>
      </w:r>
    </w:p>
    <w:p w:rsidR="00BE3468" w:rsidRPr="002A0689" w:rsidRDefault="00BE3468" w:rsidP="00227BCB">
      <w:pPr>
        <w:rPr>
          <w:rFonts w:ascii="Times New Roman" w:hAnsi="Times New Roman" w:cs="Times New Roman"/>
          <w:sz w:val="28"/>
          <w:szCs w:val="28"/>
        </w:rPr>
      </w:pPr>
    </w:p>
    <w:p w:rsidR="00F2525C" w:rsidRDefault="00F2525C" w:rsidP="00D245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24518" w:rsidRPr="002A0689" w:rsidRDefault="00F2525C" w:rsidP="00D245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D24518" w:rsidRPr="002A06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B47408" w:rsidRPr="002A0689" w:rsidRDefault="00B47408" w:rsidP="00D245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518" w:rsidRPr="002A0689" w:rsidRDefault="00252257" w:rsidP="00D24518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5</w:t>
      </w:r>
      <w:r w:rsidR="00D24518" w:rsidRPr="002A0689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518" w:rsidRPr="002A0689" w:rsidRDefault="00D24518" w:rsidP="00D245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52257" w:rsidRPr="002A0689">
        <w:rPr>
          <w:rFonts w:ascii="Times New Roman" w:hAnsi="Times New Roman" w:cs="Times New Roman"/>
          <w:b/>
          <w:sz w:val="28"/>
          <w:szCs w:val="28"/>
        </w:rPr>
        <w:t>5</w:t>
      </w:r>
      <w:r w:rsidRPr="002A0689">
        <w:rPr>
          <w:rFonts w:ascii="Times New Roman" w:hAnsi="Times New Roman" w:cs="Times New Roman"/>
          <w:b/>
          <w:sz w:val="28"/>
          <w:szCs w:val="28"/>
        </w:rPr>
        <w:t>. «</w:t>
      </w:r>
      <w:r w:rsidR="00252257" w:rsidRPr="002A0689">
        <w:rPr>
          <w:rFonts w:ascii="Times New Roman" w:hAnsi="Times New Roman" w:cs="Times New Roman"/>
          <w:b/>
          <w:sz w:val="28"/>
          <w:szCs w:val="28"/>
        </w:rPr>
        <w:t>Основы духовности языка</w:t>
      </w:r>
      <w:r w:rsidRPr="002A06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52257" w:rsidRPr="002A0689">
        <w:rPr>
          <w:rFonts w:ascii="Times New Roman" w:hAnsi="Times New Roman" w:cs="Times New Roman"/>
          <w:b/>
          <w:sz w:val="28"/>
          <w:szCs w:val="28"/>
        </w:rPr>
        <w:t>- 34 часа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1. «</w:t>
      </w:r>
      <w:r w:rsidR="00252257" w:rsidRPr="002A0689">
        <w:rPr>
          <w:rFonts w:ascii="Times New Roman" w:eastAsia="Times New Roman" w:hAnsi="Times New Roman" w:cs="Times New Roman"/>
          <w:b/>
          <w:sz w:val="28"/>
          <w:szCs w:val="28"/>
        </w:rPr>
        <w:t>ЯЗЫК И РЕЛ</w:t>
      </w:r>
      <w:r w:rsidR="00771465" w:rsidRPr="002A068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52257" w:rsidRPr="002A0689">
        <w:rPr>
          <w:rFonts w:ascii="Times New Roman" w:eastAsia="Times New Roman" w:hAnsi="Times New Roman" w:cs="Times New Roman"/>
          <w:b/>
          <w:sz w:val="28"/>
          <w:szCs w:val="28"/>
        </w:rPr>
        <w:t>ГИЯ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2257" w:rsidRPr="002A06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90101F" w:rsidRDefault="002A72A5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Назначение языка.</w:t>
      </w:r>
    </w:p>
    <w:p w:rsidR="00431070" w:rsidRPr="002A0689" w:rsidRDefault="00431070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iCs/>
          <w:sz w:val="28"/>
          <w:szCs w:val="28"/>
        </w:rPr>
        <w:t>Священное Писание о языке</w:t>
      </w:r>
      <w:r w:rsidR="00D24518" w:rsidRPr="002A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101F" w:rsidRDefault="0090101F" w:rsidP="004242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Происхождение языков.</w:t>
      </w:r>
    </w:p>
    <w:p w:rsidR="00D24518" w:rsidRPr="002A0689" w:rsidRDefault="00D2453B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Религия и языки. 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2. «</w:t>
      </w:r>
      <w:r w:rsidR="00BC35AA" w:rsidRPr="002A0689">
        <w:rPr>
          <w:rFonts w:ascii="Times New Roman" w:eastAsia="Times New Roman" w:hAnsi="Times New Roman" w:cs="Times New Roman"/>
          <w:b/>
          <w:sz w:val="28"/>
          <w:szCs w:val="28"/>
        </w:rPr>
        <w:t>РОДНОЙ ЯЗЫК – ОТЕЧЕСТВУ ОСНОВА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35AA" w:rsidRPr="002A068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42424E" w:rsidRPr="002A0689" w:rsidRDefault="0042424E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Сила и красота русского языка.</w:t>
      </w:r>
    </w:p>
    <w:p w:rsidR="0042424E" w:rsidRPr="002A0689" w:rsidRDefault="0042424E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Русский язык в поэзии.</w:t>
      </w:r>
    </w:p>
    <w:p w:rsidR="0042424E" w:rsidRPr="002A0689" w:rsidRDefault="0042424E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Священное Писание в нашей речи.</w:t>
      </w:r>
    </w:p>
    <w:p w:rsidR="0042424E" w:rsidRPr="002A0689" w:rsidRDefault="002A72A5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Формы духовной мудрости в речи</w:t>
      </w:r>
      <w:r w:rsidR="0042424E" w:rsidRPr="002A0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24E" w:rsidRPr="002A0689" w:rsidRDefault="002A72A5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Крылатые выражения из Старого и Нового Заветов</w:t>
      </w:r>
      <w:r w:rsidR="0042424E" w:rsidRPr="002A0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CB7" w:rsidRPr="002A0689" w:rsidRDefault="00BC35AA" w:rsidP="00E149E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Духовная русская лексика.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3.«</w:t>
      </w:r>
      <w:r w:rsidR="00BC35AA" w:rsidRPr="002A0689">
        <w:rPr>
          <w:rFonts w:ascii="Times New Roman" w:eastAsia="Times New Roman" w:hAnsi="Times New Roman" w:cs="Times New Roman"/>
          <w:b/>
          <w:sz w:val="28"/>
          <w:szCs w:val="28"/>
        </w:rPr>
        <w:t>ИЗ ИСТОРИИ РУССКОГО ЯЗЫКА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>– 6 ч.</w:t>
      </w:r>
    </w:p>
    <w:p w:rsidR="006E429B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История русского языка и 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происхождение духовной лексики.</w:t>
      </w:r>
    </w:p>
    <w:p w:rsidR="006E429B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Грече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ский язык как язык – посредник.</w:t>
      </w:r>
    </w:p>
    <w:p w:rsidR="00D24518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А.С.Пушкин о роли греческого языка в судьбе русского языка.</w:t>
      </w:r>
    </w:p>
    <w:p w:rsidR="006E429B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Святые равноапостольные учите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ли словенские Мефодий и Кирилл.</w:t>
      </w:r>
    </w:p>
    <w:p w:rsidR="006E429B" w:rsidRPr="002A0689" w:rsidRDefault="002A72A5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История создания славянской письменности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5AA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Назначение славянской азбуки.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4.«</w:t>
      </w:r>
      <w:r w:rsidR="00152B06" w:rsidRPr="002A0689">
        <w:rPr>
          <w:rFonts w:ascii="Times New Roman" w:eastAsia="Times New Roman" w:hAnsi="Times New Roman" w:cs="Times New Roman"/>
          <w:b/>
          <w:sz w:val="28"/>
          <w:szCs w:val="28"/>
        </w:rPr>
        <w:t>ЦЕРКОВНОСЛАВЯНСКИЙ ЯЗЫК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152B06" w:rsidRPr="002A06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Церковнославянская азбука.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Азбука и алфавит.</w:t>
      </w:r>
    </w:p>
    <w:p w:rsidR="006E429B" w:rsidRPr="002A0689" w:rsidRDefault="00152B06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Назнач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ение церковнославянского языка.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Современный русский алфавит.</w:t>
      </w:r>
    </w:p>
    <w:p w:rsidR="00D24518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Правила чтения по-церковнославянски.</w:t>
      </w:r>
    </w:p>
    <w:p w:rsidR="005C5EAF" w:rsidRPr="002A0689" w:rsidRDefault="005C5EAF" w:rsidP="006E42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Понятие о Псалтири и псалмах.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Надстрочные знаки.</w:t>
      </w:r>
    </w:p>
    <w:p w:rsidR="00E873F7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Титла. </w:t>
      </w:r>
    </w:p>
    <w:p w:rsidR="006E429B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Читаем по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-церковнославянски и переводим.</w:t>
      </w:r>
    </w:p>
    <w:p w:rsidR="006E429B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Прописные бу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квы в церковнославянском языке.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Евангельские притчи.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Символ веры.</w:t>
      </w:r>
    </w:p>
    <w:p w:rsidR="00E873F7" w:rsidRPr="002A0689" w:rsidRDefault="00C55FD9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Молитвы на церковнославянском языке.</w:t>
      </w:r>
    </w:p>
    <w:p w:rsidR="00E873F7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Обозначение чисел в церковнославянском языке. </w:t>
      </w:r>
    </w:p>
    <w:p w:rsidR="006E429B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Обозначение чисел втор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ого десятка.</w:t>
      </w:r>
    </w:p>
    <w:p w:rsidR="00E873F7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Обозначение десятков, сотен, тысяч.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Чтение по-церковнославянски.</w:t>
      </w:r>
    </w:p>
    <w:p w:rsidR="00D24518" w:rsidRPr="002A0689" w:rsidRDefault="00E873F7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Главные православные праздники.</w:t>
      </w:r>
      <w:r w:rsidR="00D24518" w:rsidRPr="002A0689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D24518" w:rsidRPr="002A0689" w:rsidRDefault="00C50340" w:rsidP="00D245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lastRenderedPageBreak/>
        <w:t>6</w:t>
      </w:r>
      <w:r w:rsidR="00D24518" w:rsidRPr="002A0689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C7ED0" w:rsidRDefault="001C7ED0" w:rsidP="00D245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D24518" w:rsidRPr="002A0689" w:rsidRDefault="00D24518" w:rsidP="00D245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РАЗДЕЛ </w:t>
      </w:r>
      <w:r w:rsidR="00A1671F" w:rsidRPr="002A0689">
        <w:rPr>
          <w:rFonts w:ascii="Times New Roman" w:hAnsi="Times New Roman"/>
          <w:sz w:val="28"/>
          <w:szCs w:val="28"/>
        </w:rPr>
        <w:t>6</w:t>
      </w:r>
      <w:r w:rsidRPr="002A0689">
        <w:rPr>
          <w:rFonts w:ascii="Times New Roman" w:hAnsi="Times New Roman"/>
          <w:sz w:val="28"/>
          <w:szCs w:val="28"/>
        </w:rPr>
        <w:t>. «</w:t>
      </w:r>
      <w:r w:rsidR="00A1671F" w:rsidRPr="002A0689">
        <w:rPr>
          <w:rFonts w:ascii="Times New Roman" w:hAnsi="Times New Roman"/>
          <w:sz w:val="28"/>
          <w:szCs w:val="28"/>
        </w:rPr>
        <w:t>Основы православной культуры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="00771465" w:rsidRPr="002A0689">
        <w:rPr>
          <w:rFonts w:ascii="Times New Roman" w:hAnsi="Times New Roman"/>
          <w:sz w:val="28"/>
          <w:szCs w:val="28"/>
        </w:rPr>
        <w:t>34 часа</w:t>
      </w:r>
    </w:p>
    <w:p w:rsidR="00D24518" w:rsidRPr="002A0689" w:rsidRDefault="00AB0311" w:rsidP="00AB0311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4518" w:rsidRPr="002A0689" w:rsidRDefault="00D24518" w:rsidP="0077146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Тема 1. «</w:t>
      </w:r>
      <w:r w:rsidR="00771465" w:rsidRPr="002A0689">
        <w:rPr>
          <w:rFonts w:ascii="Times New Roman" w:hAnsi="Times New Roman"/>
          <w:sz w:val="28"/>
          <w:szCs w:val="28"/>
        </w:rPr>
        <w:t>ЧТО МЫ ЗНАЕМ О ПРАВОСЛАВИИ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="00771465" w:rsidRPr="002A0689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 ч.</w:t>
      </w:r>
    </w:p>
    <w:p w:rsidR="00D24518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Роль Православия в жизни российского общества</w:t>
      </w:r>
    </w:p>
    <w:p w:rsidR="00D24518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Возникновение Православной церкви.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Понятие религиозного чуда.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Появление первых христиан на Руси.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Святая равноапостольная княгиня Ольга и её сын Святослав.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Крещение Руси.</w:t>
      </w:r>
    </w:p>
    <w:p w:rsidR="00D24518" w:rsidRPr="002A0689" w:rsidRDefault="00D24518" w:rsidP="0077146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Тема 2. «</w:t>
      </w:r>
      <w:r w:rsidR="00771465" w:rsidRPr="002A0689">
        <w:rPr>
          <w:rFonts w:ascii="Times New Roman" w:hAnsi="Times New Roman"/>
          <w:sz w:val="28"/>
          <w:szCs w:val="28"/>
        </w:rPr>
        <w:t>СВЯЩЕННОЕ ПИСАНИЕ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="00771465" w:rsidRPr="002A0689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 ч.</w:t>
      </w:r>
    </w:p>
    <w:p w:rsidR="00D24518" w:rsidRPr="002A0689" w:rsidRDefault="00771465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Библия: история создания.</w:t>
      </w:r>
    </w:p>
    <w:p w:rsidR="00771465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Книги Ветхого и Нового Заветов.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Канон.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Сотворение мира и человека.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Всемирный потоп.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Заповеди Божии.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Книги Нового Завета.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Содержание Евангелия.</w:t>
      </w:r>
    </w:p>
    <w:p w:rsidR="0086021D" w:rsidRPr="002A0689" w:rsidRDefault="0086021D" w:rsidP="00860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3.  «ХРАМ – ДОМ БОЖИЙ» -7 ч.</w:t>
      </w:r>
    </w:p>
    <w:p w:rsidR="00D24518" w:rsidRPr="002A0689" w:rsidRDefault="009C5C2A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Храм как явление общественной жизни россиян.</w:t>
      </w:r>
    </w:p>
    <w:p w:rsidR="009C5C2A" w:rsidRPr="002A0689" w:rsidRDefault="009C5C2A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Назначение храма. Разновидности храмов.</w:t>
      </w:r>
    </w:p>
    <w:p w:rsidR="009C5C2A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Особенности строительства храмов.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Внутреннее устроение храма.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Благодатный Огонь над Гробом Господним.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Новый Иерусалим.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Храмы Московского Кремля.</w:t>
      </w:r>
    </w:p>
    <w:p w:rsidR="003A0967" w:rsidRPr="002A0689" w:rsidRDefault="003A0967" w:rsidP="003A09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4. «РЕЛИГИОЗНОЕ ИСКУССТВО» - 10 ч.</w:t>
      </w:r>
    </w:p>
    <w:p w:rsidR="00AC4B5B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Религиозная тематика в искусстве разных народов.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Истоки и своеобразие русской культуры.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Церковное искусство. 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Иконопись на Руси.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Русские иконописцы.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Разнообразие Богородичных икон.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Иконография Богородичных икон.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Чудотворные иконы Пресвятой Богородицы.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Фреска, мозаика, церковное пение.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Символы православного искусства.</w:t>
      </w:r>
    </w:p>
    <w:p w:rsidR="004C0CC6" w:rsidRPr="002A0689" w:rsidRDefault="004C0CC6" w:rsidP="004C0C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5. «АГИОГРАФИЯ» - 3 ч.</w:t>
      </w:r>
    </w:p>
    <w:p w:rsidR="004C0CC6" w:rsidRPr="002A0689" w:rsidRDefault="004C0CC6" w:rsidP="004C0CC6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Что такое «агиография»?</w:t>
      </w:r>
    </w:p>
    <w:p w:rsidR="004C0CC6" w:rsidRPr="002A0689" w:rsidRDefault="004C0CC6" w:rsidP="004C0CC6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Житие Сергия Радонежского.</w:t>
      </w:r>
    </w:p>
    <w:p w:rsidR="004C0CC6" w:rsidRPr="002A0689" w:rsidRDefault="004C0CC6" w:rsidP="00E149EF">
      <w:pPr>
        <w:pStyle w:val="a3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Житие Серафима Саровского.</w:t>
      </w:r>
    </w:p>
    <w:p w:rsidR="00D24518" w:rsidRPr="002A0689" w:rsidRDefault="0090021A" w:rsidP="004C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Учебно-методическое обеспечение раздела 6</w:t>
      </w:r>
    </w:p>
    <w:p w:rsidR="0090021A" w:rsidRPr="002A0689" w:rsidRDefault="0090021A" w:rsidP="004C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21A" w:rsidRPr="002A0689" w:rsidRDefault="0090021A" w:rsidP="0090021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lastRenderedPageBreak/>
        <w:t>Бородина А.В. История религиозной культуры: Основы православной культуры. Учебное пособие для учащихся 6 класса.- Изд.7-е. – М., 2015</w:t>
      </w:r>
      <w:r w:rsidR="00350FC7" w:rsidRPr="002A0689">
        <w:rPr>
          <w:rFonts w:ascii="Times New Roman" w:hAnsi="Times New Roman" w:cs="Times New Roman"/>
          <w:sz w:val="28"/>
          <w:szCs w:val="28"/>
        </w:rPr>
        <w:t>.</w:t>
      </w:r>
    </w:p>
    <w:p w:rsidR="0090021A" w:rsidRPr="002A0689" w:rsidRDefault="0090021A" w:rsidP="0090021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Бородина А.В. История религиозной культуры: Основы православной культуры. Учебное пособие для учителей.- Изд.4-е. – М., 2016</w:t>
      </w:r>
      <w:r w:rsidR="00350FC7" w:rsidRPr="002A0689">
        <w:rPr>
          <w:rFonts w:ascii="Times New Roman" w:hAnsi="Times New Roman" w:cs="Times New Roman"/>
          <w:sz w:val="28"/>
          <w:szCs w:val="28"/>
        </w:rPr>
        <w:t>.</w:t>
      </w:r>
    </w:p>
    <w:p w:rsidR="00D24518" w:rsidRPr="002A0689" w:rsidRDefault="00D24518" w:rsidP="00D24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Электронные пособия.</w:t>
      </w:r>
    </w:p>
    <w:p w:rsidR="00D24518" w:rsidRPr="002A0689" w:rsidRDefault="00D24518" w:rsidP="00D24518">
      <w:pPr>
        <w:rPr>
          <w:rFonts w:ascii="Times New Roman" w:hAnsi="Times New Roman" w:cs="Times New Roman"/>
          <w:b/>
          <w:sz w:val="28"/>
          <w:szCs w:val="28"/>
        </w:rPr>
      </w:pPr>
    </w:p>
    <w:p w:rsidR="00D24518" w:rsidRPr="002A0689" w:rsidRDefault="00D24518" w:rsidP="00D24518">
      <w:p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1.Видеоприложение к пособию « Основы православия»</w:t>
      </w:r>
    </w:p>
    <w:p w:rsidR="00D24518" w:rsidRPr="002A0689" w:rsidRDefault="00F53D45" w:rsidP="00D24518">
      <w:p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2</w:t>
      </w:r>
      <w:r w:rsidR="00D24518" w:rsidRPr="002A0689">
        <w:rPr>
          <w:rFonts w:ascii="Times New Roman" w:hAnsi="Times New Roman" w:cs="Times New Roman"/>
          <w:sz w:val="28"/>
          <w:szCs w:val="28"/>
        </w:rPr>
        <w:t xml:space="preserve">.Псков, Изборск, Печоры, </w:t>
      </w:r>
      <w:proofErr w:type="spellStart"/>
      <w:r w:rsidR="00D24518" w:rsidRPr="002A068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24518" w:rsidRPr="002A0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4518" w:rsidRPr="002A0689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="00D24518" w:rsidRPr="002A0689">
        <w:rPr>
          <w:rFonts w:ascii="Times New Roman" w:hAnsi="Times New Roman" w:cs="Times New Roman"/>
          <w:sz w:val="28"/>
          <w:szCs w:val="28"/>
        </w:rPr>
        <w:t>.</w:t>
      </w:r>
    </w:p>
    <w:p w:rsidR="00D24518" w:rsidRPr="002A0689" w:rsidRDefault="00F53D45" w:rsidP="0090021A">
      <w:p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3</w:t>
      </w:r>
      <w:r w:rsidR="00D24518" w:rsidRPr="002A0689">
        <w:rPr>
          <w:rFonts w:ascii="Times New Roman" w:hAnsi="Times New Roman" w:cs="Times New Roman"/>
          <w:sz w:val="28"/>
          <w:szCs w:val="28"/>
        </w:rPr>
        <w:t>.Фильм « Полианна»-2эк.</w:t>
      </w:r>
    </w:p>
    <w:p w:rsidR="00AB0311" w:rsidRPr="002A0689" w:rsidRDefault="00AB0311" w:rsidP="00AB0311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7 класс</w:t>
      </w: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0311" w:rsidRPr="002A0689" w:rsidRDefault="00AB0311" w:rsidP="00AB031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РАЗДЕЛ 7. «</w:t>
      </w:r>
      <w:r w:rsidR="007F16A0" w:rsidRPr="002A0689">
        <w:rPr>
          <w:rFonts w:ascii="Times New Roman" w:hAnsi="Times New Roman"/>
          <w:sz w:val="28"/>
          <w:szCs w:val="28"/>
        </w:rPr>
        <w:t>РАННЕЕ  ХРИСТИАНСТВО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="007F16A0" w:rsidRPr="002A0689">
        <w:rPr>
          <w:rFonts w:ascii="Times New Roman" w:hAnsi="Times New Roman"/>
          <w:sz w:val="28"/>
          <w:szCs w:val="28"/>
        </w:rPr>
        <w:t xml:space="preserve">- </w:t>
      </w:r>
      <w:r w:rsidRPr="002A0689">
        <w:rPr>
          <w:rFonts w:ascii="Times New Roman" w:hAnsi="Times New Roman"/>
          <w:sz w:val="28"/>
          <w:szCs w:val="28"/>
        </w:rPr>
        <w:t>34 часа</w:t>
      </w:r>
    </w:p>
    <w:p w:rsidR="00AB0311" w:rsidRPr="002A0689" w:rsidRDefault="00AB0311" w:rsidP="00AB0311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0311" w:rsidRPr="002A0689" w:rsidRDefault="00AB0311" w:rsidP="00AB0311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Тема 1. «</w:t>
      </w:r>
      <w:r w:rsidR="007F16A0" w:rsidRPr="002A0689">
        <w:rPr>
          <w:rFonts w:ascii="Times New Roman" w:hAnsi="Times New Roman"/>
          <w:sz w:val="28"/>
          <w:szCs w:val="28"/>
        </w:rPr>
        <w:t>О  ПОНИМАНИИ  ИСТОРИИ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— </w:t>
      </w:r>
      <w:r w:rsidR="007F16A0" w:rsidRPr="002A0689">
        <w:rPr>
          <w:rFonts w:ascii="Times New Roman" w:hAnsi="Times New Roman"/>
          <w:bCs w:val="0"/>
          <w:sz w:val="28"/>
          <w:szCs w:val="28"/>
        </w:rPr>
        <w:t>3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 ч.</w:t>
      </w:r>
    </w:p>
    <w:p w:rsidR="007F16A0" w:rsidRPr="002A0689" w:rsidRDefault="007F16A0" w:rsidP="007F16A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Россия в мировой истории.</w:t>
      </w:r>
    </w:p>
    <w:p w:rsidR="007F16A0" w:rsidRPr="002A0689" w:rsidRDefault="007F16A0" w:rsidP="007F16A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 субъективном понимании истины.</w:t>
      </w:r>
    </w:p>
    <w:p w:rsidR="007F16A0" w:rsidRPr="002A0689" w:rsidRDefault="007F16A0" w:rsidP="007F16A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Грех, страсть. Антихрист.</w:t>
      </w:r>
    </w:p>
    <w:p w:rsidR="00AB0311" w:rsidRPr="002A0689" w:rsidRDefault="007F16A0" w:rsidP="007F16A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2. «МИР НАКАНУНЕ РОЖДЕСТВА ХРИСТОВА» - 5 ч.</w:t>
      </w:r>
    </w:p>
    <w:p w:rsidR="00CE52C2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Политическое устройство Римской империи во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0689">
        <w:rPr>
          <w:rFonts w:ascii="Times New Roman" w:hAnsi="Times New Roman" w:cs="Times New Roman"/>
          <w:sz w:val="28"/>
          <w:szCs w:val="28"/>
        </w:rPr>
        <w:t>-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689">
        <w:rPr>
          <w:rFonts w:ascii="Times New Roman" w:hAnsi="Times New Roman" w:cs="Times New Roman"/>
          <w:sz w:val="28"/>
          <w:szCs w:val="28"/>
        </w:rPr>
        <w:t>. Вв. до Р.Х.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Древняя Палестина накануне Рождества Христова.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Кризис верований.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Ожидание Мессии.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Хранение веры израильтянами.</w:t>
      </w:r>
    </w:p>
    <w:p w:rsidR="00EA20CF" w:rsidRPr="002A0689" w:rsidRDefault="00EA20CF" w:rsidP="00EA20C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3. «НОВАЯ ЭРА И РОЖДЕСТВО ХРИСТОВО» - 3 ч.</w:t>
      </w:r>
    </w:p>
    <w:p w:rsidR="00EA20CF" w:rsidRPr="002A0689" w:rsidRDefault="0024571D" w:rsidP="00EA20C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Святая земля в период новой эры.</w:t>
      </w:r>
    </w:p>
    <w:p w:rsidR="0024571D" w:rsidRPr="002A0689" w:rsidRDefault="0024571D" w:rsidP="00EA20C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Историчность евангельских событий.</w:t>
      </w:r>
    </w:p>
    <w:p w:rsidR="0024571D" w:rsidRPr="002A0689" w:rsidRDefault="0024571D" w:rsidP="00EA20C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Отсчёт новой эры от Рождества Христова.</w:t>
      </w:r>
    </w:p>
    <w:p w:rsidR="0024571D" w:rsidRPr="002A0689" w:rsidRDefault="00EA773B" w:rsidP="00EA773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4. «КАК ПРИШЛО В МИР ХРИСТИАНСТВО» - 6 ч.</w:t>
      </w:r>
    </w:p>
    <w:p w:rsidR="00EA773B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Рождение Христа и первые христиане.</w:t>
      </w:r>
    </w:p>
    <w:p w:rsidR="006838F0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Спасение для всех и для каждого.</w:t>
      </w:r>
    </w:p>
    <w:p w:rsidR="006838F0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Вселенский характер учения Христа.</w:t>
      </w:r>
    </w:p>
    <w:p w:rsidR="006838F0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 w:rsidRPr="002A0689">
        <w:rPr>
          <w:rFonts w:ascii="Times New Roman" w:hAnsi="Times New Roman" w:cs="Times New Roman"/>
          <w:sz w:val="28"/>
          <w:szCs w:val="28"/>
        </w:rPr>
        <w:t>Благовестия</w:t>
      </w:r>
      <w:proofErr w:type="spellEnd"/>
      <w:r w:rsidRPr="002A0689">
        <w:rPr>
          <w:rFonts w:ascii="Times New Roman" w:hAnsi="Times New Roman" w:cs="Times New Roman"/>
          <w:sz w:val="28"/>
          <w:szCs w:val="28"/>
        </w:rPr>
        <w:t>.</w:t>
      </w:r>
    </w:p>
    <w:p w:rsidR="006838F0" w:rsidRPr="002A0689" w:rsidRDefault="00F07456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Притча о блудном сыне.</w:t>
      </w:r>
    </w:p>
    <w:p w:rsidR="00690E37" w:rsidRPr="002A0689" w:rsidRDefault="00F07456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Апостольская миссия.</w:t>
      </w:r>
    </w:p>
    <w:p w:rsidR="00690E37" w:rsidRPr="002A0689" w:rsidRDefault="00690E37" w:rsidP="00690E3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5. «НАЧАЛО РАННЕХРИСТИАНСКОЙ ЦЕРКВИ» - 2 ч.</w:t>
      </w:r>
    </w:p>
    <w:p w:rsidR="00690E37" w:rsidRPr="002A0689" w:rsidRDefault="00690E37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Рождение церкви.</w:t>
      </w:r>
    </w:p>
    <w:p w:rsidR="00690E37" w:rsidRPr="002A0689" w:rsidRDefault="00690E37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Начало гонений на христиан.</w:t>
      </w:r>
    </w:p>
    <w:p w:rsidR="00690E37" w:rsidRPr="002A0689" w:rsidRDefault="00690E37" w:rsidP="00690E3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6. «ПРОПОВЕДЬ ИСТИНЫ» - 11 ч.</w:t>
      </w:r>
    </w:p>
    <w:p w:rsidR="00690E37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Деяния</w:t>
      </w:r>
      <w:proofErr w:type="gramStart"/>
      <w:r w:rsidRPr="002A06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A0689">
        <w:rPr>
          <w:rFonts w:ascii="Times New Roman" w:hAnsi="Times New Roman" w:cs="Times New Roman"/>
          <w:sz w:val="28"/>
          <w:szCs w:val="28"/>
        </w:rPr>
        <w:t>венадцати Апостолов.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Условия распространения Евангелия.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Деяния святого Апостола Петра.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Труды Апостолов от 70-ти.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Жизнь Божией Матери поле вознесения Иисуса Христа.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lastRenderedPageBreak/>
        <w:t>Апостольский собор.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Книги Нового Завета.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Гонения на церковь.</w:t>
      </w:r>
    </w:p>
    <w:p w:rsidR="00E27196" w:rsidRPr="002A0689" w:rsidRDefault="00302A24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Святые мученицы Вера, Надежда, Любовь и мать их София.</w:t>
      </w:r>
    </w:p>
    <w:p w:rsidR="00302A24" w:rsidRPr="002A0689" w:rsidRDefault="00302A24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Апологеты.</w:t>
      </w:r>
    </w:p>
    <w:p w:rsidR="00302A24" w:rsidRPr="002A0689" w:rsidRDefault="00302A24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Судебная и научная апологетика.</w:t>
      </w:r>
    </w:p>
    <w:p w:rsidR="00887AB2" w:rsidRPr="002A0689" w:rsidRDefault="00887AB2" w:rsidP="00887AB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7. «ЦЕРКОВЬ ГОСУДАРСТВЕННАЯ» - 1 ч.</w:t>
      </w:r>
    </w:p>
    <w:p w:rsidR="00887AB2" w:rsidRPr="002A0689" w:rsidRDefault="00887AB2" w:rsidP="00887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Константинополь – первая христианская столица.</w:t>
      </w:r>
    </w:p>
    <w:p w:rsidR="00887AB2" w:rsidRPr="002A0689" w:rsidRDefault="00B03742" w:rsidP="00B0374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8. «РАННЕХРИСТИАНСКОЕ ЦЕРКОВНОЕ ИСКУССТВО» - 2 ч.</w:t>
      </w:r>
    </w:p>
    <w:p w:rsidR="00B03742" w:rsidRPr="002A0689" w:rsidRDefault="00B03742" w:rsidP="00B037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Основы христианской этики и эстетики.</w:t>
      </w:r>
    </w:p>
    <w:p w:rsidR="00B03742" w:rsidRPr="002A0689" w:rsidRDefault="00B03742" w:rsidP="00B037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Возникновение христианской символики.</w:t>
      </w:r>
    </w:p>
    <w:p w:rsidR="00B03742" w:rsidRPr="002A0689" w:rsidRDefault="0038535D" w:rsidP="00D7431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ИТОГОВЫЙ УРОК</w:t>
      </w:r>
    </w:p>
    <w:p w:rsidR="0038535D" w:rsidRPr="002A0689" w:rsidRDefault="0038535D" w:rsidP="0038535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Истоки и особенности христианского церковного искусства.</w:t>
      </w:r>
    </w:p>
    <w:p w:rsidR="006838F0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149EF" w:rsidRPr="002A0689" w:rsidRDefault="00E149EF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50FC7" w:rsidRPr="002A0689" w:rsidRDefault="00350FC7" w:rsidP="00350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раздела </w:t>
      </w:r>
      <w:r w:rsidR="003C4B04">
        <w:rPr>
          <w:rFonts w:ascii="Times New Roman" w:hAnsi="Times New Roman" w:cs="Times New Roman"/>
          <w:sz w:val="28"/>
          <w:szCs w:val="28"/>
        </w:rPr>
        <w:t>7</w:t>
      </w:r>
    </w:p>
    <w:p w:rsidR="00350FC7" w:rsidRPr="002A0689" w:rsidRDefault="00350FC7" w:rsidP="00350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FC7" w:rsidRPr="002A0689" w:rsidRDefault="00350FC7" w:rsidP="00350FC7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Бородина А.В. Основы православной культуры: Раннее христианство. Учебное пособие для учащихся 7 класса.- Изд.2-е. – М., 2014.</w:t>
      </w:r>
    </w:p>
    <w:p w:rsidR="00AD1035" w:rsidRPr="002A0689" w:rsidRDefault="00AD1035" w:rsidP="00AD1035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8 класс</w:t>
      </w: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035" w:rsidRPr="002A0689" w:rsidRDefault="00AD1035" w:rsidP="008546C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РАЗДЕЛ 8. «ХРИСТИАНСТВО В </w:t>
      </w:r>
      <w:r w:rsidRPr="002A0689">
        <w:rPr>
          <w:rFonts w:ascii="Times New Roman" w:hAnsi="Times New Roman"/>
          <w:sz w:val="28"/>
          <w:szCs w:val="28"/>
          <w:lang w:val="en-US"/>
        </w:rPr>
        <w:t>IV</w:t>
      </w:r>
      <w:r w:rsidRPr="002A0689">
        <w:rPr>
          <w:rFonts w:ascii="Times New Roman" w:hAnsi="Times New Roman"/>
          <w:sz w:val="28"/>
          <w:szCs w:val="28"/>
        </w:rPr>
        <w:t xml:space="preserve"> – </w:t>
      </w:r>
      <w:r w:rsidRPr="002A0689">
        <w:rPr>
          <w:rFonts w:ascii="Times New Roman" w:hAnsi="Times New Roman"/>
          <w:sz w:val="28"/>
          <w:szCs w:val="28"/>
          <w:lang w:val="en-US"/>
        </w:rPr>
        <w:t>XI</w:t>
      </w:r>
      <w:r w:rsidRPr="002A0689">
        <w:rPr>
          <w:rFonts w:ascii="Times New Roman" w:hAnsi="Times New Roman"/>
          <w:sz w:val="28"/>
          <w:szCs w:val="28"/>
        </w:rPr>
        <w:t xml:space="preserve"> вв.» - 34 часа</w:t>
      </w:r>
    </w:p>
    <w:p w:rsidR="00AD1035" w:rsidRPr="002A0689" w:rsidRDefault="00AD1035" w:rsidP="008546C9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1035" w:rsidRPr="002A0689" w:rsidRDefault="00AD1035" w:rsidP="008546C9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Тема 1. «ДО ВСЕЛЕНСКИХ СОБОРОВ» </w:t>
      </w:r>
      <w:r w:rsidRPr="002A0689">
        <w:rPr>
          <w:rFonts w:ascii="Times New Roman" w:hAnsi="Times New Roman"/>
          <w:bCs w:val="0"/>
          <w:sz w:val="28"/>
          <w:szCs w:val="28"/>
        </w:rPr>
        <w:t>— 3 ч.</w:t>
      </w:r>
    </w:p>
    <w:p w:rsidR="00B47408" w:rsidRPr="002A0689" w:rsidRDefault="00B47408" w:rsidP="008546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Христианство в период гонений.</w:t>
      </w:r>
    </w:p>
    <w:p w:rsidR="00B47408" w:rsidRPr="002A0689" w:rsidRDefault="00B47408" w:rsidP="008546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Отношение христиан к правителям.</w:t>
      </w:r>
    </w:p>
    <w:p w:rsidR="00996657" w:rsidRPr="002A0689" w:rsidRDefault="00B47408" w:rsidP="008546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Причины гонений на христиан.</w:t>
      </w:r>
    </w:p>
    <w:p w:rsidR="00996657" w:rsidRPr="002A0689" w:rsidRDefault="00996657" w:rsidP="008546C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2. «</w:t>
      </w:r>
      <w:r w:rsidR="008546C9" w:rsidRPr="002A0689">
        <w:rPr>
          <w:rFonts w:ascii="Times New Roman" w:hAnsi="Times New Roman" w:cs="Times New Roman"/>
          <w:b/>
          <w:sz w:val="28"/>
          <w:szCs w:val="28"/>
        </w:rPr>
        <w:t>ЭПОХА ВСЕЛЕНСКИХ СОБОРОВ» - 28 ч.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От гонений к государственной религии.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Начало Византийской культуры.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Обретение Креста Господня.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Источники православного вероучения.</w:t>
      </w:r>
    </w:p>
    <w:p w:rsidR="008546C9" w:rsidRPr="002A0689" w:rsidRDefault="00857407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Канон Священного Писания в Православной Церкви.</w:t>
      </w:r>
    </w:p>
    <w:p w:rsidR="00857407" w:rsidRPr="002A0689" w:rsidRDefault="007B1416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Признаки Вселенских Соборов.</w:t>
      </w:r>
    </w:p>
    <w:p w:rsidR="007B1416" w:rsidRPr="002A0689" w:rsidRDefault="007B1416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Первые Символы веры.</w:t>
      </w:r>
    </w:p>
    <w:p w:rsidR="007B1416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Лжеучения и ереси.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Первый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Второй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Третий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Четвёртый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Пятый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Шестой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Седьмой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Торжество Православия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lastRenderedPageBreak/>
        <w:t>Армяно-Григорианская Церковь.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Писатели и отцы Церкви.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Василий Великий.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Григорий Богослов.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Иоанн Златоуст.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Распространение христианства в Грузии.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Святая равноапостольная Нина.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Возникновение монашества.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Основные разновидности монашества.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Монашество и монастыри на Афоне.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Монашество на Западе.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Значение эпохи Вселенских Соборов.</w:t>
      </w:r>
    </w:p>
    <w:p w:rsidR="00F2279E" w:rsidRPr="002A0689" w:rsidRDefault="00F2279E" w:rsidP="00F2279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Тема 3. «ИСТОРИЯ ВОЗНИКНОВЕНИЯ РИМСКО-КАТОЛИЧЕСКОГО НАПРАВЛЕНИЯ В ХРИСТИАНСТВЕ» - 2 </w:t>
      </w:r>
      <w:r w:rsidR="0067794F">
        <w:rPr>
          <w:rFonts w:ascii="Times New Roman" w:hAnsi="Times New Roman" w:cs="Times New Roman"/>
          <w:b/>
          <w:sz w:val="28"/>
          <w:szCs w:val="28"/>
        </w:rPr>
        <w:t>ч</w:t>
      </w:r>
      <w:r w:rsidRPr="002A0689">
        <w:rPr>
          <w:rFonts w:ascii="Times New Roman" w:hAnsi="Times New Roman" w:cs="Times New Roman"/>
          <w:b/>
          <w:sz w:val="28"/>
          <w:szCs w:val="28"/>
        </w:rPr>
        <w:t>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Объективные предпосылки отделения Римской Церкви.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Разделение Римской империи на </w:t>
      </w:r>
      <w:proofErr w:type="gramStart"/>
      <w:r w:rsidRPr="002A0689">
        <w:rPr>
          <w:rFonts w:ascii="Times New Roman" w:hAnsi="Times New Roman" w:cs="Times New Roman"/>
          <w:sz w:val="28"/>
          <w:szCs w:val="28"/>
        </w:rPr>
        <w:t>Западную</w:t>
      </w:r>
      <w:proofErr w:type="gramEnd"/>
      <w:r w:rsidRPr="002A0689">
        <w:rPr>
          <w:rFonts w:ascii="Times New Roman" w:hAnsi="Times New Roman" w:cs="Times New Roman"/>
          <w:sz w:val="28"/>
          <w:szCs w:val="28"/>
        </w:rPr>
        <w:t xml:space="preserve"> и Восточную.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5D36" w:rsidRPr="002A0689" w:rsidRDefault="00965D36" w:rsidP="00965D3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ИТОГОВЫЙ УРОК – 1 </w:t>
      </w:r>
      <w:r w:rsidR="0067794F">
        <w:rPr>
          <w:rFonts w:ascii="Times New Roman" w:hAnsi="Times New Roman" w:cs="Times New Roman"/>
          <w:b/>
          <w:sz w:val="28"/>
          <w:szCs w:val="28"/>
        </w:rPr>
        <w:t>ч</w:t>
      </w:r>
      <w:r w:rsidRPr="002A0689">
        <w:rPr>
          <w:rFonts w:ascii="Times New Roman" w:hAnsi="Times New Roman" w:cs="Times New Roman"/>
          <w:b/>
          <w:sz w:val="28"/>
          <w:szCs w:val="28"/>
        </w:rPr>
        <w:t>.</w:t>
      </w:r>
    </w:p>
    <w:p w:rsidR="008772AA" w:rsidRPr="002A0689" w:rsidRDefault="00965D36" w:rsidP="00965D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Вселенские Соборы</w:t>
      </w:r>
      <w:r w:rsidR="00D26E93" w:rsidRPr="002A0689">
        <w:rPr>
          <w:rFonts w:ascii="Times New Roman" w:hAnsi="Times New Roman" w:cs="Times New Roman"/>
          <w:sz w:val="28"/>
          <w:szCs w:val="28"/>
        </w:rPr>
        <w:t>.</w:t>
      </w:r>
    </w:p>
    <w:p w:rsidR="008772AA" w:rsidRPr="002A0689" w:rsidRDefault="008772AA" w:rsidP="0087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раздела </w:t>
      </w:r>
      <w:r w:rsidR="003C4B04">
        <w:rPr>
          <w:rFonts w:ascii="Times New Roman" w:hAnsi="Times New Roman" w:cs="Times New Roman"/>
          <w:sz w:val="28"/>
          <w:szCs w:val="28"/>
        </w:rPr>
        <w:t>8</w:t>
      </w:r>
    </w:p>
    <w:p w:rsidR="008772AA" w:rsidRPr="002A0689" w:rsidRDefault="008772AA" w:rsidP="00877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AA" w:rsidRPr="002A0689" w:rsidRDefault="008772AA" w:rsidP="008772A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Бородина А.В. Основы православной культуры: Христианство: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0689">
        <w:rPr>
          <w:rFonts w:ascii="Times New Roman" w:hAnsi="Times New Roman" w:cs="Times New Roman"/>
          <w:sz w:val="28"/>
          <w:szCs w:val="28"/>
        </w:rPr>
        <w:t xml:space="preserve"> –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A0689">
        <w:rPr>
          <w:rFonts w:ascii="Times New Roman" w:hAnsi="Times New Roman" w:cs="Times New Roman"/>
          <w:sz w:val="28"/>
          <w:szCs w:val="28"/>
        </w:rPr>
        <w:t xml:space="preserve"> вв. Учебное пособие для 8 класса.– М., 2014.</w:t>
      </w:r>
    </w:p>
    <w:p w:rsidR="001872DC" w:rsidRDefault="001872DC" w:rsidP="002A0689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</w:p>
    <w:p w:rsidR="001872DC" w:rsidRDefault="001872DC" w:rsidP="002A0689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</w:p>
    <w:p w:rsidR="00330DAA" w:rsidRPr="002A0689" w:rsidRDefault="00330DAA" w:rsidP="002A0689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9 класс</w:t>
      </w:r>
    </w:p>
    <w:p w:rsidR="00330DAA" w:rsidRPr="002A0689" w:rsidRDefault="00330DAA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30DAA" w:rsidRPr="002A0689" w:rsidRDefault="00330DAA" w:rsidP="002A068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РАЗДЕЛ 9. «ХРИСТИАНСТВО В </w:t>
      </w:r>
      <w:r w:rsidRPr="002A0689">
        <w:rPr>
          <w:rFonts w:ascii="Times New Roman" w:hAnsi="Times New Roman"/>
          <w:sz w:val="28"/>
          <w:szCs w:val="28"/>
          <w:lang w:val="en-US"/>
        </w:rPr>
        <w:t>XI</w:t>
      </w:r>
      <w:r w:rsidRPr="002A0689">
        <w:rPr>
          <w:rFonts w:ascii="Times New Roman" w:hAnsi="Times New Roman"/>
          <w:sz w:val="28"/>
          <w:szCs w:val="28"/>
        </w:rPr>
        <w:t xml:space="preserve"> - </w:t>
      </w:r>
      <w:r w:rsidRPr="002A0689">
        <w:rPr>
          <w:rFonts w:ascii="Times New Roman" w:hAnsi="Times New Roman"/>
          <w:sz w:val="28"/>
          <w:szCs w:val="28"/>
          <w:lang w:val="en-US"/>
        </w:rPr>
        <w:t>XXI</w:t>
      </w:r>
      <w:r w:rsidRPr="002A0689">
        <w:rPr>
          <w:rFonts w:ascii="Times New Roman" w:hAnsi="Times New Roman"/>
          <w:sz w:val="28"/>
          <w:szCs w:val="28"/>
        </w:rPr>
        <w:t xml:space="preserve"> вв.» - 34 часа</w:t>
      </w:r>
    </w:p>
    <w:p w:rsidR="00330DAA" w:rsidRPr="002A0689" w:rsidRDefault="00330DAA" w:rsidP="002A0689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0DAA" w:rsidRPr="002A0689" w:rsidRDefault="00330DAA" w:rsidP="002A0689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Тема 1. «</w:t>
      </w:r>
      <w:r w:rsidR="002A0689" w:rsidRPr="002A0689">
        <w:rPr>
          <w:rFonts w:ascii="Times New Roman" w:hAnsi="Times New Roman"/>
          <w:sz w:val="28"/>
          <w:szCs w:val="28"/>
        </w:rPr>
        <w:t>РАСЦВЕТ И ПАДЕНИЕ ВИЗАНТИЙСКОЙ ИМПЕРИИ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— </w:t>
      </w:r>
      <w:r w:rsidR="002A0689" w:rsidRPr="002A0689">
        <w:rPr>
          <w:rFonts w:ascii="Times New Roman" w:hAnsi="Times New Roman"/>
          <w:bCs w:val="0"/>
          <w:sz w:val="28"/>
          <w:szCs w:val="28"/>
        </w:rPr>
        <w:t>9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 ч.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Византия – важнейший исторический центр развития христианства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иконописных традиций.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Византийской цивилизации.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 Византийской империи.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расцвет Византийской культуры.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Феофан Грек.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споры.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Унии и стояние в вере.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Исихазм.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92E15" w:rsidRDefault="00F92E15" w:rsidP="00F92E1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РАСПРОСТРАНЕНИЕ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РИМСКО-КАТОЛИЧЕСКОЙ</w:t>
      </w:r>
      <w:proofErr w:type="gramEnd"/>
    </w:p>
    <w:p w:rsidR="00F92E15" w:rsidRDefault="00F92E15" w:rsidP="00F92E1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ЦЕРКВИ ДО ПРОТЕСТАНТИЗМА» - 4 ч.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Крестовые походы и их последствия.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религиозной мысли в Западной Европе.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гуманизма в западной культуре.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Католическое церковное искусство.</w:t>
      </w:r>
    </w:p>
    <w:p w:rsidR="00F92E15" w:rsidRDefault="005771A6" w:rsidP="005771A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«ПРОТЕСТАНТСКАЯ ТРАДИЦИЯ» - 5 ч.</w:t>
      </w:r>
    </w:p>
    <w:p w:rsidR="005771A6" w:rsidRDefault="00410A63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различных независимых христианских движений.</w:t>
      </w:r>
    </w:p>
    <w:p w:rsidR="00410A63" w:rsidRDefault="00410A63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латыни.</w:t>
      </w:r>
    </w:p>
    <w:p w:rsidR="00410A63" w:rsidRDefault="00410A63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Мормоны и пятидесятники.</w:t>
      </w:r>
    </w:p>
    <w:p w:rsidR="00410A63" w:rsidRDefault="00E87129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Идеология. Цели.</w:t>
      </w:r>
    </w:p>
    <w:p w:rsidR="00E87129" w:rsidRDefault="00E87129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Тоталитарные секты.</w:t>
      </w:r>
    </w:p>
    <w:p w:rsidR="00E87129" w:rsidRDefault="00093E2C" w:rsidP="00093E2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«КАТОЛИЦИЗМ ПОСЛЕ РЕФОРМАЦИИ» - 5 ч.</w:t>
      </w:r>
    </w:p>
    <w:p w:rsidR="00093E2C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Римско-католической церкви.</w:t>
      </w:r>
    </w:p>
    <w:p w:rsidR="00EE3ACA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гугенотами.</w:t>
      </w:r>
    </w:p>
    <w:p w:rsidR="00EE3ACA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3ACA">
        <w:rPr>
          <w:rFonts w:ascii="Times New Roman" w:hAnsi="Times New Roman" w:cs="Times New Roman"/>
          <w:sz w:val="28"/>
          <w:szCs w:val="28"/>
        </w:rPr>
        <w:t>.</w:t>
      </w:r>
    </w:p>
    <w:p w:rsidR="00EE3ACA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образование, здравоохранение.</w:t>
      </w:r>
    </w:p>
    <w:p w:rsidR="00EE3ACA" w:rsidRDefault="00EE3ACA" w:rsidP="00E149E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латинского вероучения.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AF455B">
        <w:rPr>
          <w:rFonts w:ascii="Times New Roman" w:hAnsi="Times New Roman" w:cs="Times New Roman"/>
          <w:b/>
          <w:sz w:val="28"/>
          <w:szCs w:val="28"/>
        </w:rPr>
        <w:t>Тема 5. «ПРАВОСЛАВИЕ: СВЯТАЯ РУСЬ – ПРЕЕМНИЦА ВИЗАНТИИ» - 10 ч.</w:t>
      </w:r>
    </w:p>
    <w:p w:rsidR="00AF455B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христианские храмы на территории России.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Руси в 986 – 988 гг.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Русской Церкви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Римско-католической.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Патриаршества на Руси.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греческого обряда на территории России.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Патриарха Никона.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Русской Церкви после Октябрьской революции.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Святые мученики Православной Церкви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8275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арубежная</w:t>
      </w:r>
      <w:r w:rsidR="0082755F">
        <w:rPr>
          <w:rFonts w:ascii="Times New Roman" w:hAnsi="Times New Roman" w:cs="Times New Roman"/>
          <w:sz w:val="28"/>
          <w:szCs w:val="28"/>
        </w:rPr>
        <w:t xml:space="preserve"> Церковь.</w:t>
      </w:r>
    </w:p>
    <w:p w:rsidR="003C4B04" w:rsidRDefault="0082755F" w:rsidP="00E149E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церковной жизни в России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3C4B04" w:rsidRPr="002A0689" w:rsidRDefault="003C4B04" w:rsidP="003C4B0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ИТОГОВЫЙ УРОК – 1 </w:t>
      </w:r>
      <w:r w:rsidR="004D32CD">
        <w:rPr>
          <w:rFonts w:ascii="Times New Roman" w:hAnsi="Times New Roman" w:cs="Times New Roman"/>
          <w:b/>
          <w:sz w:val="28"/>
          <w:szCs w:val="28"/>
        </w:rPr>
        <w:t>ч.</w:t>
      </w:r>
    </w:p>
    <w:p w:rsidR="003C4B04" w:rsidRDefault="003C4B04" w:rsidP="003C4B0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Православие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F2525C" w:rsidRDefault="00F2525C" w:rsidP="0038458C">
      <w:pPr>
        <w:rPr>
          <w:rFonts w:ascii="Times New Roman" w:hAnsi="Times New Roman" w:cs="Times New Roman"/>
          <w:sz w:val="28"/>
          <w:szCs w:val="28"/>
        </w:rPr>
      </w:pPr>
    </w:p>
    <w:p w:rsidR="003C4B04" w:rsidRPr="00F2525C" w:rsidRDefault="003C4B04" w:rsidP="003C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C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раздела </w:t>
      </w:r>
    </w:p>
    <w:p w:rsidR="00F2525C" w:rsidRPr="002A0689" w:rsidRDefault="00F2525C" w:rsidP="003C4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B04" w:rsidRDefault="003C4B04" w:rsidP="003C4B0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Бородина А.В. Основы православной культуры: Христианство: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0689">
        <w:rPr>
          <w:rFonts w:ascii="Times New Roman" w:hAnsi="Times New Roman" w:cs="Times New Roman"/>
          <w:sz w:val="28"/>
          <w:szCs w:val="28"/>
        </w:rPr>
        <w:t xml:space="preserve"> вв. Учебное пособие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0689">
        <w:rPr>
          <w:rFonts w:ascii="Times New Roman" w:hAnsi="Times New Roman" w:cs="Times New Roman"/>
          <w:sz w:val="28"/>
          <w:szCs w:val="28"/>
        </w:rPr>
        <w:t xml:space="preserve"> класса.– М.,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689">
        <w:rPr>
          <w:rFonts w:ascii="Times New Roman" w:hAnsi="Times New Roman" w:cs="Times New Roman"/>
          <w:sz w:val="28"/>
          <w:szCs w:val="28"/>
        </w:rPr>
        <w:t>.</w:t>
      </w:r>
    </w:p>
    <w:p w:rsidR="0082755F" w:rsidRPr="00227BCB" w:rsidRDefault="00227BCB" w:rsidP="00AF455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27BCB">
        <w:rPr>
          <w:rFonts w:ascii="Times New Roman" w:hAnsi="Times New Roman" w:cs="Times New Roman"/>
          <w:sz w:val="28"/>
          <w:szCs w:val="28"/>
        </w:rPr>
        <w:t>Бородина А.В. 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>: Словарь – справочник. – Изд.3-е. – М., 2014</w:t>
      </w:r>
    </w:p>
    <w:p w:rsidR="00227BCB" w:rsidRPr="001F446D" w:rsidRDefault="00227BCB" w:rsidP="00227BC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1A6" w:rsidRDefault="005771A6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71A6" w:rsidRPr="005771A6" w:rsidRDefault="005771A6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46C9" w:rsidRPr="002A0689" w:rsidRDefault="008546C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7408" w:rsidRPr="002A0689" w:rsidRDefault="00B47408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035" w:rsidRPr="002A0689" w:rsidRDefault="00AD1035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AD1035" w:rsidRPr="002A0689" w:rsidSect="00F252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40"/>
    <w:multiLevelType w:val="hybridMultilevel"/>
    <w:tmpl w:val="A85C6926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115A6D9B"/>
    <w:multiLevelType w:val="hybridMultilevel"/>
    <w:tmpl w:val="AB2C31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934DE"/>
    <w:multiLevelType w:val="hybridMultilevel"/>
    <w:tmpl w:val="EE28058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7112E24"/>
    <w:multiLevelType w:val="hybridMultilevel"/>
    <w:tmpl w:val="23E8C3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ACB"/>
    <w:multiLevelType w:val="hybridMultilevel"/>
    <w:tmpl w:val="80E2C3B4"/>
    <w:lvl w:ilvl="0" w:tplc="0419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5">
    <w:nsid w:val="2B243609"/>
    <w:multiLevelType w:val="hybridMultilevel"/>
    <w:tmpl w:val="4A4CD44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B867C65"/>
    <w:multiLevelType w:val="hybridMultilevel"/>
    <w:tmpl w:val="E752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E55"/>
    <w:multiLevelType w:val="hybridMultilevel"/>
    <w:tmpl w:val="23E8C3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B702A"/>
    <w:multiLevelType w:val="hybridMultilevel"/>
    <w:tmpl w:val="73CE12DE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>
    <w:nsid w:val="357C081B"/>
    <w:multiLevelType w:val="hybridMultilevel"/>
    <w:tmpl w:val="3EBE48E2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366D20E6"/>
    <w:multiLevelType w:val="hybridMultilevel"/>
    <w:tmpl w:val="B60A55B8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>
    <w:nsid w:val="3BF42FA1"/>
    <w:multiLevelType w:val="hybridMultilevel"/>
    <w:tmpl w:val="A5AC5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4889"/>
    <w:multiLevelType w:val="hybridMultilevel"/>
    <w:tmpl w:val="E3827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D7BCC"/>
    <w:multiLevelType w:val="hybridMultilevel"/>
    <w:tmpl w:val="21286C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A2BD2"/>
    <w:multiLevelType w:val="hybridMultilevel"/>
    <w:tmpl w:val="A540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C6C5849"/>
    <w:multiLevelType w:val="hybridMultilevel"/>
    <w:tmpl w:val="66A6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53D17"/>
    <w:multiLevelType w:val="hybridMultilevel"/>
    <w:tmpl w:val="23E8C3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01BAA"/>
    <w:multiLevelType w:val="hybridMultilevel"/>
    <w:tmpl w:val="419C8BF2"/>
    <w:lvl w:ilvl="0" w:tplc="42F8A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  <w:num w:numId="2">
    <w:abstractNumId w:val="18"/>
  </w:num>
  <w:num w:numId="3">
    <w:abstractNumId w:val="4"/>
  </w:num>
  <w:num w:numId="4">
    <w:abstractNumId w:val="0"/>
  </w:num>
  <w:num w:numId="5">
    <w:abstractNumId w:val="14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4518"/>
    <w:rsid w:val="000125CD"/>
    <w:rsid w:val="0001294B"/>
    <w:rsid w:val="0001772E"/>
    <w:rsid w:val="000323C1"/>
    <w:rsid w:val="000907CC"/>
    <w:rsid w:val="00093E2C"/>
    <w:rsid w:val="000A5C56"/>
    <w:rsid w:val="000D5012"/>
    <w:rsid w:val="000E55D2"/>
    <w:rsid w:val="00152B06"/>
    <w:rsid w:val="001872DC"/>
    <w:rsid w:val="001A770D"/>
    <w:rsid w:val="001C7ED0"/>
    <w:rsid w:val="001E26EA"/>
    <w:rsid w:val="001E3DCB"/>
    <w:rsid w:val="001E6CB7"/>
    <w:rsid w:val="001F446D"/>
    <w:rsid w:val="002104F6"/>
    <w:rsid w:val="00227BCB"/>
    <w:rsid w:val="00244B39"/>
    <w:rsid w:val="0024571D"/>
    <w:rsid w:val="00252257"/>
    <w:rsid w:val="00280429"/>
    <w:rsid w:val="002A0689"/>
    <w:rsid w:val="002A72A5"/>
    <w:rsid w:val="00302A24"/>
    <w:rsid w:val="00330DAA"/>
    <w:rsid w:val="00350FC7"/>
    <w:rsid w:val="0038458C"/>
    <w:rsid w:val="0038535D"/>
    <w:rsid w:val="003862AB"/>
    <w:rsid w:val="00390C82"/>
    <w:rsid w:val="003A0967"/>
    <w:rsid w:val="003B75DA"/>
    <w:rsid w:val="003C4B04"/>
    <w:rsid w:val="00410A63"/>
    <w:rsid w:val="0042424E"/>
    <w:rsid w:val="00431070"/>
    <w:rsid w:val="00471C6E"/>
    <w:rsid w:val="004852DD"/>
    <w:rsid w:val="004A1BFC"/>
    <w:rsid w:val="004C0CC6"/>
    <w:rsid w:val="004D32CD"/>
    <w:rsid w:val="005771A6"/>
    <w:rsid w:val="005A139F"/>
    <w:rsid w:val="005C5EAF"/>
    <w:rsid w:val="005F4760"/>
    <w:rsid w:val="00636290"/>
    <w:rsid w:val="00652C9A"/>
    <w:rsid w:val="0067794F"/>
    <w:rsid w:val="006838F0"/>
    <w:rsid w:val="00690E37"/>
    <w:rsid w:val="006A54B6"/>
    <w:rsid w:val="006E429B"/>
    <w:rsid w:val="00771465"/>
    <w:rsid w:val="007879F9"/>
    <w:rsid w:val="00787FA0"/>
    <w:rsid w:val="007B1416"/>
    <w:rsid w:val="007E4456"/>
    <w:rsid w:val="007F16A0"/>
    <w:rsid w:val="0082755F"/>
    <w:rsid w:val="00827BD4"/>
    <w:rsid w:val="008546C9"/>
    <w:rsid w:val="00857407"/>
    <w:rsid w:val="0086021D"/>
    <w:rsid w:val="008772AA"/>
    <w:rsid w:val="00887AB2"/>
    <w:rsid w:val="008A4A32"/>
    <w:rsid w:val="0090021A"/>
    <w:rsid w:val="0090101F"/>
    <w:rsid w:val="0093169B"/>
    <w:rsid w:val="00947394"/>
    <w:rsid w:val="00952217"/>
    <w:rsid w:val="00965D36"/>
    <w:rsid w:val="00996657"/>
    <w:rsid w:val="009A2E98"/>
    <w:rsid w:val="009C3DA9"/>
    <w:rsid w:val="009C5C2A"/>
    <w:rsid w:val="00A1671F"/>
    <w:rsid w:val="00A638BA"/>
    <w:rsid w:val="00AB0311"/>
    <w:rsid w:val="00AB389E"/>
    <w:rsid w:val="00AC4B5B"/>
    <w:rsid w:val="00AD1035"/>
    <w:rsid w:val="00AF083E"/>
    <w:rsid w:val="00AF455B"/>
    <w:rsid w:val="00B03742"/>
    <w:rsid w:val="00B47124"/>
    <w:rsid w:val="00B47408"/>
    <w:rsid w:val="00B628DA"/>
    <w:rsid w:val="00BB31F1"/>
    <w:rsid w:val="00BC35AA"/>
    <w:rsid w:val="00BD3016"/>
    <w:rsid w:val="00BE3468"/>
    <w:rsid w:val="00BE3716"/>
    <w:rsid w:val="00C03A95"/>
    <w:rsid w:val="00C50340"/>
    <w:rsid w:val="00C5244D"/>
    <w:rsid w:val="00C55FD9"/>
    <w:rsid w:val="00C72F3E"/>
    <w:rsid w:val="00C82838"/>
    <w:rsid w:val="00C87BB7"/>
    <w:rsid w:val="00CB3C3C"/>
    <w:rsid w:val="00CE52C2"/>
    <w:rsid w:val="00CE659D"/>
    <w:rsid w:val="00D24518"/>
    <w:rsid w:val="00D2453B"/>
    <w:rsid w:val="00D26E93"/>
    <w:rsid w:val="00D6376E"/>
    <w:rsid w:val="00D74316"/>
    <w:rsid w:val="00D7702B"/>
    <w:rsid w:val="00D84911"/>
    <w:rsid w:val="00DC1210"/>
    <w:rsid w:val="00DD769A"/>
    <w:rsid w:val="00E149EF"/>
    <w:rsid w:val="00E27196"/>
    <w:rsid w:val="00E66AB5"/>
    <w:rsid w:val="00E87129"/>
    <w:rsid w:val="00E873F7"/>
    <w:rsid w:val="00EA20CF"/>
    <w:rsid w:val="00EA773B"/>
    <w:rsid w:val="00EC66FA"/>
    <w:rsid w:val="00ED153F"/>
    <w:rsid w:val="00EE3ACA"/>
    <w:rsid w:val="00F07456"/>
    <w:rsid w:val="00F21D1A"/>
    <w:rsid w:val="00F2279E"/>
    <w:rsid w:val="00F2525C"/>
    <w:rsid w:val="00F53D45"/>
    <w:rsid w:val="00F7497C"/>
    <w:rsid w:val="00F92E15"/>
    <w:rsid w:val="00FA677C"/>
    <w:rsid w:val="00FA6B0E"/>
    <w:rsid w:val="00FC6230"/>
    <w:rsid w:val="00FD118B"/>
    <w:rsid w:val="00FF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next w:val="a4"/>
    <w:rsid w:val="00D24518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3">
    <w:name w:val="Subtitle"/>
    <w:basedOn w:val="a"/>
    <w:link w:val="a5"/>
    <w:qFormat/>
    <w:rsid w:val="00D2451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D24518"/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6"/>
    <w:uiPriority w:val="99"/>
    <w:unhideWhenUsed/>
    <w:rsid w:val="00D245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D24518"/>
  </w:style>
  <w:style w:type="paragraph" w:styleId="a7">
    <w:name w:val="Normal (Web)"/>
    <w:basedOn w:val="a"/>
    <w:rsid w:val="00D24518"/>
    <w:rPr>
      <w:rFonts w:ascii="Verdana" w:eastAsia="Times New Roman" w:hAnsi="Verdana" w:cs="Times New Roman"/>
      <w:sz w:val="17"/>
      <w:szCs w:val="17"/>
    </w:rPr>
  </w:style>
  <w:style w:type="character" w:styleId="a8">
    <w:name w:val="Strong"/>
    <w:basedOn w:val="a0"/>
    <w:qFormat/>
    <w:rsid w:val="00D24518"/>
    <w:rPr>
      <w:b/>
      <w:bCs/>
    </w:rPr>
  </w:style>
  <w:style w:type="character" w:styleId="a9">
    <w:name w:val="Emphasis"/>
    <w:basedOn w:val="a0"/>
    <w:qFormat/>
    <w:rsid w:val="00D24518"/>
    <w:rPr>
      <w:i/>
      <w:iCs/>
    </w:rPr>
  </w:style>
  <w:style w:type="paragraph" w:styleId="aa">
    <w:name w:val="List Paragraph"/>
    <w:basedOn w:val="a"/>
    <w:uiPriority w:val="99"/>
    <w:qFormat/>
    <w:rsid w:val="001E6CB7"/>
    <w:pPr>
      <w:ind w:left="720"/>
      <w:contextualSpacing/>
    </w:pPr>
  </w:style>
  <w:style w:type="paragraph" w:styleId="ab">
    <w:name w:val="No Spacing"/>
    <w:link w:val="ac"/>
    <w:uiPriority w:val="1"/>
    <w:qFormat/>
    <w:rsid w:val="001E6CB7"/>
  </w:style>
  <w:style w:type="character" w:customStyle="1" w:styleId="ac">
    <w:name w:val="Без интервала Знак"/>
    <w:basedOn w:val="a0"/>
    <w:link w:val="ab"/>
    <w:uiPriority w:val="1"/>
    <w:locked/>
    <w:rsid w:val="001E6CB7"/>
  </w:style>
  <w:style w:type="character" w:styleId="ad">
    <w:name w:val="Hyperlink"/>
    <w:basedOn w:val="a0"/>
    <w:uiPriority w:val="99"/>
    <w:unhideWhenUsed/>
    <w:rsid w:val="00931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next w:val="a4"/>
    <w:rsid w:val="00D24518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3">
    <w:name w:val="Subtitle"/>
    <w:basedOn w:val="a"/>
    <w:link w:val="a5"/>
    <w:qFormat/>
    <w:rsid w:val="00D245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D24518"/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D245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24518"/>
  </w:style>
  <w:style w:type="paragraph" w:styleId="a7">
    <w:name w:val="Normal (Web)"/>
    <w:basedOn w:val="a"/>
    <w:rsid w:val="00D24518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8">
    <w:name w:val="Strong"/>
    <w:basedOn w:val="a0"/>
    <w:qFormat/>
    <w:rsid w:val="00D24518"/>
    <w:rPr>
      <w:b/>
      <w:bCs/>
    </w:rPr>
  </w:style>
  <w:style w:type="character" w:styleId="a9">
    <w:name w:val="Emphasis"/>
    <w:basedOn w:val="a0"/>
    <w:qFormat/>
    <w:rsid w:val="00D24518"/>
    <w:rPr>
      <w:i/>
      <w:iCs/>
    </w:rPr>
  </w:style>
  <w:style w:type="paragraph" w:styleId="aa">
    <w:name w:val="List Paragraph"/>
    <w:basedOn w:val="a"/>
    <w:uiPriority w:val="99"/>
    <w:qFormat/>
    <w:rsid w:val="001E6CB7"/>
    <w:pPr>
      <w:ind w:left="720"/>
      <w:contextualSpacing/>
    </w:pPr>
  </w:style>
  <w:style w:type="paragraph" w:styleId="ab">
    <w:name w:val="No Spacing"/>
    <w:link w:val="ac"/>
    <w:uiPriority w:val="1"/>
    <w:qFormat/>
    <w:rsid w:val="001E6CB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E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doxop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o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2365-D80D-4074-8C95-EB6A4C78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2019-10-21T10:35:00Z</dcterms:created>
  <dcterms:modified xsi:type="dcterms:W3CDTF">2022-07-13T09:18:00Z</dcterms:modified>
</cp:coreProperties>
</file>