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48" w:rsidRPr="008F3EB8" w:rsidRDefault="00A01048" w:rsidP="00A01048">
      <w:pPr>
        <w:jc w:val="center"/>
        <w:rPr>
          <w:b/>
          <w:sz w:val="28"/>
          <w:szCs w:val="28"/>
        </w:rPr>
      </w:pPr>
      <w:r w:rsidRPr="008F3EB8">
        <w:rPr>
          <w:b/>
          <w:sz w:val="28"/>
          <w:szCs w:val="28"/>
        </w:rPr>
        <w:t>Краснодарский край  Каневской  район  станица Новоминская</w:t>
      </w:r>
    </w:p>
    <w:p w:rsidR="00A01048" w:rsidRPr="008F3EB8" w:rsidRDefault="00A01048" w:rsidP="00A01048">
      <w:pPr>
        <w:jc w:val="center"/>
        <w:rPr>
          <w:b/>
          <w:sz w:val="28"/>
          <w:szCs w:val="28"/>
        </w:rPr>
      </w:pPr>
      <w:r w:rsidRPr="008F3EB8">
        <w:rPr>
          <w:b/>
          <w:sz w:val="28"/>
          <w:szCs w:val="28"/>
        </w:rPr>
        <w:t>муниципальное бюджетное общеобразовательное учреждение</w:t>
      </w:r>
    </w:p>
    <w:p w:rsidR="00A01048" w:rsidRPr="008F3EB8" w:rsidRDefault="00A01048" w:rsidP="00A01048">
      <w:pPr>
        <w:jc w:val="center"/>
        <w:rPr>
          <w:b/>
          <w:sz w:val="28"/>
          <w:szCs w:val="28"/>
        </w:rPr>
      </w:pPr>
      <w:r w:rsidRPr="008F3EB8">
        <w:rPr>
          <w:b/>
          <w:sz w:val="28"/>
          <w:szCs w:val="28"/>
        </w:rPr>
        <w:t>основная</w:t>
      </w:r>
      <w:r>
        <w:rPr>
          <w:b/>
          <w:sz w:val="28"/>
          <w:szCs w:val="28"/>
        </w:rPr>
        <w:t xml:space="preserve"> общеобразовательная школа </w:t>
      </w:r>
      <w:r w:rsidRPr="008F3EB8">
        <w:rPr>
          <w:b/>
          <w:sz w:val="28"/>
          <w:szCs w:val="28"/>
        </w:rPr>
        <w:t>№ 36</w:t>
      </w:r>
    </w:p>
    <w:p w:rsidR="00A01048" w:rsidRPr="00171EDE" w:rsidRDefault="00A01048" w:rsidP="00A01048">
      <w:pPr>
        <w:jc w:val="center"/>
        <w:rPr>
          <w:sz w:val="28"/>
          <w:szCs w:val="28"/>
        </w:rPr>
      </w:pPr>
    </w:p>
    <w:p w:rsidR="00A01048" w:rsidRDefault="00A01048" w:rsidP="00A01048">
      <w:pPr>
        <w:jc w:val="center"/>
        <w:rPr>
          <w:b/>
        </w:rPr>
      </w:pPr>
    </w:p>
    <w:p w:rsidR="00A01048" w:rsidRDefault="00A01048" w:rsidP="00A01048">
      <w:pPr>
        <w:jc w:val="center"/>
        <w:rPr>
          <w:b/>
        </w:rPr>
      </w:pPr>
    </w:p>
    <w:p w:rsidR="00A01048" w:rsidRPr="00952C5D" w:rsidRDefault="00A01048" w:rsidP="00A01048">
      <w:pPr>
        <w:jc w:val="center"/>
        <w:rPr>
          <w:b/>
        </w:rPr>
      </w:pPr>
    </w:p>
    <w:p w:rsidR="00A01048" w:rsidRPr="00952C5D" w:rsidRDefault="00A01048" w:rsidP="00A01048">
      <w:pPr>
        <w:jc w:val="center"/>
        <w:rPr>
          <w:b/>
        </w:rPr>
      </w:pPr>
    </w:p>
    <w:p w:rsidR="00A01048" w:rsidRPr="00952C5D" w:rsidRDefault="00A01048" w:rsidP="00A01048">
      <w:pPr>
        <w:jc w:val="center"/>
      </w:pPr>
      <w:r w:rsidRPr="00952C5D">
        <w:t xml:space="preserve">                                                                            УТВЕРЖДЕНО</w:t>
      </w:r>
    </w:p>
    <w:p w:rsidR="00A01048" w:rsidRPr="00952C5D" w:rsidRDefault="00A01048" w:rsidP="00A01048">
      <w:pPr>
        <w:jc w:val="center"/>
        <w:rPr>
          <w:u w:val="single"/>
        </w:rPr>
      </w:pPr>
      <w:r w:rsidRPr="00952C5D">
        <w:t xml:space="preserve">                                                              </w:t>
      </w:r>
      <w:r>
        <w:t xml:space="preserve">                     </w:t>
      </w:r>
      <w:r w:rsidRPr="00952C5D">
        <w:t xml:space="preserve"> решение</w:t>
      </w:r>
      <w:r>
        <w:t>м</w:t>
      </w:r>
      <w:r w:rsidRPr="00952C5D">
        <w:t xml:space="preserve">  пед</w:t>
      </w:r>
      <w:r>
        <w:t xml:space="preserve">агогического </w:t>
      </w:r>
      <w:r w:rsidRPr="00952C5D">
        <w:t xml:space="preserve">совета </w:t>
      </w:r>
    </w:p>
    <w:p w:rsidR="00A01048" w:rsidRPr="00952C5D" w:rsidRDefault="00A01048" w:rsidP="00A01048">
      <w:pPr>
        <w:jc w:val="center"/>
      </w:pPr>
      <w:r w:rsidRPr="00952C5D">
        <w:t xml:space="preserve">                                                                   </w:t>
      </w:r>
      <w:r>
        <w:t xml:space="preserve">                     от « </w:t>
      </w:r>
      <w:r w:rsidRPr="003967CC">
        <w:rPr>
          <w:u w:val="single"/>
        </w:rPr>
        <w:t>30</w:t>
      </w:r>
      <w:r>
        <w:t xml:space="preserve"> » августа 2021 </w:t>
      </w:r>
      <w:r w:rsidRPr="00952C5D">
        <w:t>г.</w:t>
      </w:r>
      <w:r w:rsidRPr="00A6537A">
        <w:t xml:space="preserve"> </w:t>
      </w:r>
      <w:r w:rsidRPr="00952C5D">
        <w:t xml:space="preserve">протокол </w:t>
      </w:r>
      <w:r w:rsidRPr="00952C5D">
        <w:rPr>
          <w:u w:val="single"/>
        </w:rPr>
        <w:t>№ 1</w:t>
      </w:r>
    </w:p>
    <w:p w:rsidR="00A01048" w:rsidRPr="00952C5D" w:rsidRDefault="00A01048" w:rsidP="00A01048">
      <w:pPr>
        <w:jc w:val="center"/>
      </w:pPr>
      <w:r w:rsidRPr="00952C5D">
        <w:t xml:space="preserve">                                                                   </w:t>
      </w:r>
      <w:r>
        <w:t xml:space="preserve">                    Председатель  ___________</w:t>
      </w:r>
      <w:r w:rsidRPr="00952C5D">
        <w:t xml:space="preserve">  Е.В. Зоря</w:t>
      </w:r>
    </w:p>
    <w:p w:rsidR="00A01048" w:rsidRPr="00952C5D" w:rsidRDefault="00A01048" w:rsidP="00A01048">
      <w:pPr>
        <w:jc w:val="center"/>
      </w:pPr>
    </w:p>
    <w:p w:rsidR="00A01048" w:rsidRPr="00952C5D" w:rsidRDefault="00A01048" w:rsidP="00A01048">
      <w:pPr>
        <w:jc w:val="center"/>
      </w:pPr>
    </w:p>
    <w:p w:rsidR="00A01048" w:rsidRPr="00952C5D" w:rsidRDefault="00A01048" w:rsidP="00A01048">
      <w:pPr>
        <w:jc w:val="center"/>
      </w:pPr>
    </w:p>
    <w:p w:rsidR="00A01048" w:rsidRDefault="00A01048" w:rsidP="00A01048">
      <w:pPr>
        <w:jc w:val="center"/>
      </w:pPr>
    </w:p>
    <w:p w:rsidR="00A01048" w:rsidRPr="00952C5D" w:rsidRDefault="00A01048" w:rsidP="00A01048">
      <w:pPr>
        <w:jc w:val="center"/>
      </w:pPr>
    </w:p>
    <w:p w:rsidR="00A01048" w:rsidRPr="008F3EB8" w:rsidRDefault="00A01048" w:rsidP="00A01048">
      <w:pPr>
        <w:jc w:val="center"/>
        <w:rPr>
          <w:b/>
          <w:sz w:val="32"/>
          <w:szCs w:val="32"/>
        </w:rPr>
      </w:pPr>
      <w:r w:rsidRPr="008F3EB8">
        <w:rPr>
          <w:b/>
          <w:sz w:val="32"/>
          <w:szCs w:val="32"/>
        </w:rPr>
        <w:t>РАБОЧАЯ ПРОГРАММА ВНЕУРОЧНОЙ ДЕЯТЕЛЬНОСТИ</w:t>
      </w:r>
    </w:p>
    <w:p w:rsidR="00A01048" w:rsidRPr="008F3EB8" w:rsidRDefault="00A01048" w:rsidP="00A01048">
      <w:pPr>
        <w:jc w:val="center"/>
        <w:rPr>
          <w:b/>
          <w:sz w:val="32"/>
          <w:szCs w:val="32"/>
        </w:rPr>
      </w:pPr>
    </w:p>
    <w:p w:rsidR="00A01048" w:rsidRPr="00F01CFE" w:rsidRDefault="00A01048" w:rsidP="00A01048">
      <w:pPr>
        <w:jc w:val="center"/>
        <w:rPr>
          <w:sz w:val="32"/>
          <w:szCs w:val="32"/>
        </w:rPr>
      </w:pPr>
      <w:r w:rsidRPr="00F01CFE">
        <w:rPr>
          <w:sz w:val="32"/>
          <w:szCs w:val="32"/>
        </w:rPr>
        <w:t xml:space="preserve">(Тип программы: </w:t>
      </w:r>
      <w:r w:rsidRPr="00F01CFE">
        <w:rPr>
          <w:sz w:val="32"/>
          <w:szCs w:val="32"/>
          <w:u w:val="single"/>
        </w:rPr>
        <w:t>по конкретным видам внеурочной деятельности</w:t>
      </w:r>
      <w:r w:rsidRPr="00F01CFE">
        <w:rPr>
          <w:sz w:val="32"/>
          <w:szCs w:val="32"/>
        </w:rPr>
        <w:t>)</w:t>
      </w:r>
    </w:p>
    <w:p w:rsidR="00A01048" w:rsidRPr="008F3EB8" w:rsidRDefault="00A01048" w:rsidP="00A01048">
      <w:pPr>
        <w:jc w:val="center"/>
        <w:rPr>
          <w:b/>
          <w:sz w:val="32"/>
          <w:szCs w:val="32"/>
          <w:u w:val="single"/>
        </w:rPr>
      </w:pPr>
      <w:r>
        <w:rPr>
          <w:b/>
          <w:sz w:val="32"/>
          <w:szCs w:val="32"/>
          <w:u w:val="single"/>
        </w:rPr>
        <w:t>обще интеллектуальной</w:t>
      </w:r>
      <w:r w:rsidRPr="008F3EB8">
        <w:rPr>
          <w:b/>
          <w:sz w:val="32"/>
          <w:szCs w:val="32"/>
          <w:u w:val="single"/>
        </w:rPr>
        <w:t xml:space="preserve"> направленности </w:t>
      </w:r>
    </w:p>
    <w:p w:rsidR="00A01048" w:rsidRPr="008F3EB8" w:rsidRDefault="00A01048" w:rsidP="00A01048">
      <w:pPr>
        <w:jc w:val="center"/>
        <w:rPr>
          <w:b/>
          <w:sz w:val="32"/>
          <w:szCs w:val="32"/>
        </w:rPr>
      </w:pPr>
      <w:r>
        <w:rPr>
          <w:b/>
          <w:sz w:val="32"/>
          <w:szCs w:val="32"/>
          <w:u w:val="single"/>
        </w:rPr>
        <w:t>«Викторины, олимпиады «Занимательная математика</w:t>
      </w:r>
      <w:r w:rsidRPr="008F3EB8">
        <w:rPr>
          <w:b/>
          <w:sz w:val="32"/>
          <w:szCs w:val="32"/>
          <w:u w:val="single"/>
        </w:rPr>
        <w:t>»</w:t>
      </w:r>
    </w:p>
    <w:p w:rsidR="00A01048" w:rsidRDefault="00A01048" w:rsidP="00A01048">
      <w:pPr>
        <w:jc w:val="center"/>
        <w:rPr>
          <w:sz w:val="32"/>
          <w:szCs w:val="32"/>
        </w:rPr>
      </w:pPr>
    </w:p>
    <w:p w:rsidR="00A01048" w:rsidRPr="008F3EB8" w:rsidRDefault="00A01048" w:rsidP="00A01048">
      <w:pPr>
        <w:jc w:val="center"/>
        <w:rPr>
          <w:b/>
          <w:sz w:val="32"/>
          <w:szCs w:val="32"/>
        </w:rPr>
      </w:pPr>
      <w:r w:rsidRPr="00F01CFE">
        <w:rPr>
          <w:sz w:val="32"/>
          <w:szCs w:val="32"/>
        </w:rPr>
        <w:t>Срок реализации программы:</w:t>
      </w:r>
      <w:r w:rsidRPr="008F3EB8">
        <w:rPr>
          <w:b/>
          <w:sz w:val="32"/>
          <w:szCs w:val="32"/>
        </w:rPr>
        <w:t xml:space="preserve"> </w:t>
      </w:r>
      <w:r w:rsidRPr="00F01CFE">
        <w:rPr>
          <w:b/>
          <w:sz w:val="32"/>
          <w:szCs w:val="32"/>
          <w:u w:val="single"/>
        </w:rPr>
        <w:t>4 года</w:t>
      </w:r>
    </w:p>
    <w:p w:rsidR="00A01048" w:rsidRPr="008F3EB8" w:rsidRDefault="00A01048" w:rsidP="00A01048">
      <w:pPr>
        <w:jc w:val="center"/>
        <w:rPr>
          <w:b/>
          <w:sz w:val="32"/>
          <w:szCs w:val="32"/>
        </w:rPr>
      </w:pPr>
      <w:r w:rsidRPr="00F01CFE">
        <w:rPr>
          <w:sz w:val="32"/>
          <w:szCs w:val="32"/>
        </w:rPr>
        <w:t>Возраст обучающихся:</w:t>
      </w:r>
      <w:r w:rsidRPr="008F3EB8">
        <w:rPr>
          <w:b/>
          <w:sz w:val="32"/>
          <w:szCs w:val="32"/>
        </w:rPr>
        <w:t xml:space="preserve"> </w:t>
      </w:r>
      <w:r w:rsidRPr="00F01CFE">
        <w:rPr>
          <w:b/>
          <w:sz w:val="32"/>
          <w:szCs w:val="32"/>
          <w:u w:val="single"/>
        </w:rPr>
        <w:t>7-11 лет</w:t>
      </w:r>
    </w:p>
    <w:p w:rsidR="00A01048" w:rsidRDefault="00A01048" w:rsidP="00A01048">
      <w:pPr>
        <w:jc w:val="center"/>
        <w:rPr>
          <w:sz w:val="28"/>
          <w:szCs w:val="28"/>
        </w:rPr>
      </w:pPr>
    </w:p>
    <w:p w:rsidR="00A01048" w:rsidRDefault="00A01048" w:rsidP="00A01048">
      <w:pPr>
        <w:jc w:val="center"/>
        <w:rPr>
          <w:sz w:val="28"/>
          <w:szCs w:val="28"/>
        </w:rPr>
      </w:pPr>
    </w:p>
    <w:p w:rsidR="00A01048" w:rsidRDefault="00A01048" w:rsidP="00A01048">
      <w:pPr>
        <w:jc w:val="center"/>
        <w:rPr>
          <w:sz w:val="28"/>
          <w:szCs w:val="28"/>
        </w:rPr>
      </w:pPr>
    </w:p>
    <w:p w:rsidR="00A01048" w:rsidRDefault="00A01048" w:rsidP="00A01048">
      <w:pPr>
        <w:jc w:val="center"/>
        <w:rPr>
          <w:sz w:val="28"/>
          <w:szCs w:val="28"/>
        </w:rPr>
      </w:pPr>
    </w:p>
    <w:p w:rsidR="00A01048" w:rsidRDefault="00A01048" w:rsidP="00A01048">
      <w:pPr>
        <w:jc w:val="center"/>
        <w:rPr>
          <w:sz w:val="28"/>
          <w:szCs w:val="28"/>
        </w:rPr>
      </w:pPr>
    </w:p>
    <w:p w:rsidR="00A01048" w:rsidRDefault="00A01048" w:rsidP="00A01048">
      <w:pPr>
        <w:jc w:val="center"/>
        <w:rPr>
          <w:sz w:val="28"/>
          <w:szCs w:val="28"/>
        </w:rPr>
      </w:pPr>
    </w:p>
    <w:p w:rsidR="00A01048" w:rsidRDefault="00A01048" w:rsidP="00A01048">
      <w:pPr>
        <w:jc w:val="center"/>
        <w:rPr>
          <w:sz w:val="28"/>
          <w:szCs w:val="28"/>
        </w:rPr>
      </w:pPr>
    </w:p>
    <w:p w:rsidR="00A01048" w:rsidRPr="008F3EB8" w:rsidRDefault="00A01048" w:rsidP="00A01048">
      <w:pPr>
        <w:jc w:val="center"/>
        <w:rPr>
          <w:b/>
          <w:sz w:val="32"/>
          <w:szCs w:val="32"/>
          <w:u w:val="single"/>
        </w:rPr>
      </w:pPr>
      <w:r w:rsidRPr="008F3EB8">
        <w:rPr>
          <w:sz w:val="32"/>
          <w:szCs w:val="32"/>
        </w:rPr>
        <w:t xml:space="preserve">Учитель: </w:t>
      </w:r>
      <w:r w:rsidRPr="008F3EB8">
        <w:rPr>
          <w:b/>
          <w:sz w:val="32"/>
          <w:szCs w:val="32"/>
          <w:u w:val="single"/>
        </w:rPr>
        <w:t>Васечко Татьяна Александровна</w:t>
      </w: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A01048" w:rsidRDefault="00A01048" w:rsidP="00CA3701">
      <w:pPr>
        <w:pStyle w:val="a3"/>
        <w:tabs>
          <w:tab w:val="left" w:pos="3735"/>
        </w:tabs>
        <w:spacing w:line="240" w:lineRule="auto"/>
        <w:rPr>
          <w:spacing w:val="-5"/>
          <w:szCs w:val="28"/>
        </w:rPr>
      </w:pPr>
    </w:p>
    <w:p w:rsidR="00CA3701" w:rsidRPr="00D95137" w:rsidRDefault="00CA3701" w:rsidP="00CA3701">
      <w:pPr>
        <w:pStyle w:val="a3"/>
        <w:tabs>
          <w:tab w:val="left" w:pos="3735"/>
        </w:tabs>
        <w:spacing w:line="240" w:lineRule="auto"/>
        <w:rPr>
          <w:szCs w:val="28"/>
        </w:rPr>
      </w:pPr>
      <w:r w:rsidRPr="00D95137">
        <w:rPr>
          <w:spacing w:val="-5"/>
          <w:szCs w:val="28"/>
        </w:rPr>
        <w:lastRenderedPageBreak/>
        <w:t>Содержание</w:t>
      </w:r>
    </w:p>
    <w:p w:rsidR="00CA3701" w:rsidRPr="00EE75AF" w:rsidRDefault="00CA3701" w:rsidP="00CA3701">
      <w:pPr>
        <w:pStyle w:val="a3"/>
        <w:tabs>
          <w:tab w:val="left" w:pos="3735"/>
        </w:tabs>
        <w:spacing w:line="240" w:lineRule="auto"/>
        <w:rPr>
          <w:b w:val="0"/>
          <w:bCs/>
          <w:sz w:val="24"/>
          <w:szCs w:val="24"/>
        </w:rPr>
      </w:pPr>
    </w:p>
    <w:p w:rsidR="00CA3701" w:rsidRPr="00EE75AF" w:rsidRDefault="00CA3701" w:rsidP="00CA3701">
      <w:pPr>
        <w:pStyle w:val="a3"/>
        <w:tabs>
          <w:tab w:val="left" w:pos="3735"/>
        </w:tabs>
        <w:spacing w:line="240" w:lineRule="auto"/>
        <w:jc w:val="left"/>
        <w:rPr>
          <w:b w:val="0"/>
          <w:bCs/>
          <w:sz w:val="24"/>
          <w:szCs w:val="24"/>
        </w:rPr>
      </w:pPr>
    </w:p>
    <w:p w:rsidR="00CA3701" w:rsidRPr="00EE75AF" w:rsidRDefault="00CA3701" w:rsidP="00CA3701">
      <w:pPr>
        <w:pStyle w:val="a3"/>
        <w:tabs>
          <w:tab w:val="left" w:pos="3735"/>
        </w:tabs>
        <w:spacing w:line="240" w:lineRule="auto"/>
        <w:jc w:val="left"/>
        <w:rPr>
          <w:b w:val="0"/>
          <w:bCs/>
          <w:sz w:val="24"/>
          <w:szCs w:val="24"/>
        </w:rPr>
      </w:pPr>
    </w:p>
    <w:p w:rsidR="00CA3701" w:rsidRDefault="00CA3701" w:rsidP="00CA3701">
      <w:pPr>
        <w:pStyle w:val="a3"/>
        <w:tabs>
          <w:tab w:val="left" w:pos="5460"/>
        </w:tabs>
        <w:spacing w:line="240" w:lineRule="auto"/>
        <w:jc w:val="left"/>
        <w:rPr>
          <w:b w:val="0"/>
          <w:bCs/>
          <w:sz w:val="24"/>
          <w:szCs w:val="24"/>
        </w:rPr>
      </w:pPr>
      <w:r w:rsidRPr="00EE75AF">
        <w:rPr>
          <w:b w:val="0"/>
          <w:bCs/>
          <w:sz w:val="24"/>
          <w:szCs w:val="24"/>
        </w:rPr>
        <w:t>Пояснительная записка……………………………………………………….</w:t>
      </w:r>
      <w:r w:rsidR="0056038D">
        <w:rPr>
          <w:b w:val="0"/>
          <w:bCs/>
          <w:sz w:val="24"/>
          <w:szCs w:val="24"/>
        </w:rPr>
        <w:t xml:space="preserve"> . .3-11</w:t>
      </w:r>
      <w:r>
        <w:rPr>
          <w:b w:val="0"/>
          <w:bCs/>
          <w:sz w:val="24"/>
          <w:szCs w:val="24"/>
        </w:rPr>
        <w:tab/>
      </w:r>
    </w:p>
    <w:p w:rsidR="00CA3701" w:rsidRDefault="00CA3701" w:rsidP="00CA3701">
      <w:pPr>
        <w:pStyle w:val="a3"/>
        <w:tabs>
          <w:tab w:val="left" w:pos="5460"/>
        </w:tabs>
        <w:spacing w:line="240" w:lineRule="auto"/>
        <w:jc w:val="left"/>
        <w:rPr>
          <w:b w:val="0"/>
          <w:bCs/>
          <w:sz w:val="24"/>
          <w:szCs w:val="24"/>
        </w:rPr>
      </w:pPr>
    </w:p>
    <w:p w:rsidR="00CA3701" w:rsidRDefault="00CA3701" w:rsidP="00CA3701">
      <w:pPr>
        <w:pStyle w:val="a3"/>
        <w:tabs>
          <w:tab w:val="left" w:pos="5460"/>
        </w:tabs>
        <w:spacing w:line="240" w:lineRule="auto"/>
        <w:jc w:val="left"/>
        <w:rPr>
          <w:b w:val="0"/>
          <w:bCs/>
          <w:sz w:val="24"/>
          <w:szCs w:val="24"/>
        </w:rPr>
      </w:pPr>
      <w:r w:rsidRPr="00EE75AF">
        <w:rPr>
          <w:b w:val="0"/>
          <w:bCs/>
          <w:sz w:val="24"/>
          <w:szCs w:val="24"/>
        </w:rPr>
        <w:t xml:space="preserve">Планируемые результаты освоения обучающимися программы внеурочной </w:t>
      </w:r>
    </w:p>
    <w:p w:rsidR="00CA3701" w:rsidRDefault="00CA3701" w:rsidP="00CA3701">
      <w:pPr>
        <w:pStyle w:val="a3"/>
        <w:tabs>
          <w:tab w:val="left" w:pos="5460"/>
        </w:tabs>
        <w:spacing w:line="240" w:lineRule="auto"/>
        <w:jc w:val="left"/>
        <w:rPr>
          <w:b w:val="0"/>
          <w:bCs/>
          <w:sz w:val="24"/>
          <w:szCs w:val="24"/>
        </w:rPr>
      </w:pPr>
      <w:r w:rsidRPr="00EE75AF">
        <w:rPr>
          <w:b w:val="0"/>
          <w:bCs/>
          <w:sz w:val="24"/>
          <w:szCs w:val="24"/>
        </w:rPr>
        <w:t>де</w:t>
      </w:r>
      <w:r w:rsidR="005A2C1E">
        <w:rPr>
          <w:b w:val="0"/>
          <w:bCs/>
          <w:sz w:val="24"/>
          <w:szCs w:val="24"/>
        </w:rPr>
        <w:t>ятельности «Занимательная математика</w:t>
      </w:r>
      <w:r w:rsidRPr="00EE75AF">
        <w:rPr>
          <w:b w:val="0"/>
          <w:bCs/>
          <w:sz w:val="24"/>
          <w:szCs w:val="24"/>
        </w:rPr>
        <w:t>»…</w:t>
      </w:r>
      <w:r>
        <w:rPr>
          <w:b w:val="0"/>
          <w:bCs/>
          <w:sz w:val="24"/>
          <w:szCs w:val="24"/>
        </w:rPr>
        <w:t>…</w:t>
      </w:r>
      <w:r w:rsidR="005A2C1E">
        <w:rPr>
          <w:b w:val="0"/>
          <w:bCs/>
          <w:sz w:val="24"/>
          <w:szCs w:val="24"/>
        </w:rPr>
        <w:t>………………………</w:t>
      </w:r>
      <w:r w:rsidRPr="00EE75AF">
        <w:rPr>
          <w:b w:val="0"/>
          <w:bCs/>
          <w:sz w:val="24"/>
          <w:szCs w:val="24"/>
        </w:rPr>
        <w:t>…. .</w:t>
      </w:r>
      <w:r w:rsidR="0056038D">
        <w:rPr>
          <w:b w:val="0"/>
          <w:bCs/>
          <w:sz w:val="24"/>
          <w:szCs w:val="24"/>
        </w:rPr>
        <w:t xml:space="preserve"> ..12-15</w:t>
      </w:r>
      <w:r>
        <w:rPr>
          <w:b w:val="0"/>
          <w:bCs/>
          <w:sz w:val="24"/>
          <w:szCs w:val="24"/>
        </w:rPr>
        <w:tab/>
      </w:r>
    </w:p>
    <w:p w:rsidR="00CA3701" w:rsidRPr="00EE75AF" w:rsidRDefault="00CA3701" w:rsidP="00CA3701">
      <w:pPr>
        <w:pStyle w:val="a3"/>
        <w:tabs>
          <w:tab w:val="left" w:pos="5460"/>
        </w:tabs>
        <w:spacing w:line="240" w:lineRule="auto"/>
        <w:jc w:val="left"/>
        <w:rPr>
          <w:b w:val="0"/>
          <w:bCs/>
          <w:sz w:val="24"/>
          <w:szCs w:val="24"/>
        </w:rPr>
      </w:pPr>
      <w:r w:rsidRPr="00EE75AF">
        <w:rPr>
          <w:b w:val="0"/>
          <w:bCs/>
          <w:sz w:val="24"/>
          <w:szCs w:val="24"/>
        </w:rPr>
        <w:tab/>
      </w:r>
      <w:r w:rsidRPr="00EE75AF">
        <w:rPr>
          <w:b w:val="0"/>
          <w:bCs/>
          <w:sz w:val="24"/>
          <w:szCs w:val="24"/>
        </w:rPr>
        <w:tab/>
      </w:r>
      <w:r w:rsidRPr="00EE75AF">
        <w:rPr>
          <w:b w:val="0"/>
          <w:bCs/>
          <w:sz w:val="24"/>
          <w:szCs w:val="24"/>
        </w:rPr>
        <w:tab/>
        <w:t xml:space="preserve"> </w:t>
      </w:r>
    </w:p>
    <w:p w:rsidR="00CA3701" w:rsidRDefault="00CA3701" w:rsidP="00CA3701">
      <w:pPr>
        <w:pStyle w:val="a3"/>
        <w:tabs>
          <w:tab w:val="left" w:pos="3735"/>
        </w:tabs>
        <w:spacing w:line="240" w:lineRule="auto"/>
        <w:jc w:val="left"/>
        <w:rPr>
          <w:b w:val="0"/>
          <w:bCs/>
          <w:sz w:val="24"/>
          <w:szCs w:val="24"/>
        </w:rPr>
      </w:pPr>
      <w:r w:rsidRPr="00EE75AF">
        <w:rPr>
          <w:b w:val="0"/>
          <w:bCs/>
          <w:sz w:val="24"/>
          <w:szCs w:val="24"/>
        </w:rPr>
        <w:t>Содержание       программы</w:t>
      </w:r>
      <w:r>
        <w:rPr>
          <w:b w:val="0"/>
          <w:bCs/>
          <w:sz w:val="24"/>
          <w:szCs w:val="24"/>
        </w:rPr>
        <w:t xml:space="preserve"> 1-4 кл.. Тематическое планирование. Основные </w:t>
      </w:r>
    </w:p>
    <w:p w:rsidR="00CA3701" w:rsidRDefault="00CA3701" w:rsidP="00CA3701">
      <w:pPr>
        <w:pStyle w:val="a3"/>
        <w:tabs>
          <w:tab w:val="left" w:pos="3735"/>
        </w:tabs>
        <w:spacing w:line="240" w:lineRule="auto"/>
        <w:jc w:val="left"/>
        <w:rPr>
          <w:b w:val="0"/>
          <w:bCs/>
          <w:sz w:val="24"/>
          <w:szCs w:val="24"/>
        </w:rPr>
      </w:pPr>
      <w:r>
        <w:rPr>
          <w:b w:val="0"/>
          <w:bCs/>
          <w:sz w:val="24"/>
          <w:szCs w:val="24"/>
        </w:rPr>
        <w:t>требования к знаниям</w:t>
      </w:r>
      <w:r w:rsidR="0074359C">
        <w:rPr>
          <w:b w:val="0"/>
          <w:bCs/>
          <w:sz w:val="24"/>
          <w:szCs w:val="24"/>
        </w:rPr>
        <w:t xml:space="preserve"> и умениям………….. …………………………………</w:t>
      </w:r>
      <w:r w:rsidR="0056038D">
        <w:rPr>
          <w:b w:val="0"/>
          <w:bCs/>
          <w:sz w:val="24"/>
          <w:szCs w:val="24"/>
        </w:rPr>
        <w:t>16-23</w:t>
      </w:r>
      <w:r w:rsidRPr="00EE75AF">
        <w:rPr>
          <w:b w:val="0"/>
          <w:bCs/>
          <w:sz w:val="24"/>
          <w:szCs w:val="24"/>
        </w:rPr>
        <w:tab/>
      </w:r>
    </w:p>
    <w:p w:rsidR="00CA3701" w:rsidRPr="00EE75AF" w:rsidRDefault="00CA3701" w:rsidP="00CA3701">
      <w:pPr>
        <w:pStyle w:val="a3"/>
        <w:tabs>
          <w:tab w:val="left" w:pos="3735"/>
        </w:tabs>
        <w:spacing w:line="240" w:lineRule="auto"/>
        <w:jc w:val="left"/>
        <w:rPr>
          <w:b w:val="0"/>
          <w:bCs/>
          <w:sz w:val="24"/>
          <w:szCs w:val="24"/>
        </w:rPr>
      </w:pPr>
      <w:r w:rsidRPr="00EE75AF">
        <w:rPr>
          <w:b w:val="0"/>
          <w:bCs/>
          <w:sz w:val="24"/>
          <w:szCs w:val="24"/>
        </w:rPr>
        <w:tab/>
        <w:t xml:space="preserve">          </w:t>
      </w:r>
    </w:p>
    <w:p w:rsidR="00CA3701" w:rsidRPr="00EE75AF" w:rsidRDefault="00CA3701" w:rsidP="00CA3701">
      <w:pPr>
        <w:pStyle w:val="a3"/>
        <w:tabs>
          <w:tab w:val="left" w:pos="3735"/>
        </w:tabs>
        <w:spacing w:line="240" w:lineRule="auto"/>
        <w:jc w:val="left"/>
        <w:rPr>
          <w:b w:val="0"/>
          <w:bCs/>
          <w:sz w:val="24"/>
          <w:szCs w:val="24"/>
        </w:rPr>
      </w:pPr>
      <w:r w:rsidRPr="00EE75AF">
        <w:rPr>
          <w:b w:val="0"/>
          <w:bCs/>
          <w:sz w:val="24"/>
          <w:szCs w:val="24"/>
        </w:rPr>
        <w:t>Список литературы</w:t>
      </w:r>
      <w:r>
        <w:rPr>
          <w:b w:val="0"/>
          <w:bCs/>
          <w:sz w:val="24"/>
          <w:szCs w:val="24"/>
        </w:rPr>
        <w:t>…………</w:t>
      </w:r>
      <w:r w:rsidR="0056038D">
        <w:rPr>
          <w:b w:val="0"/>
          <w:bCs/>
          <w:sz w:val="24"/>
          <w:szCs w:val="24"/>
        </w:rPr>
        <w:t>………………………………………… . . . . . . .24</w:t>
      </w:r>
    </w:p>
    <w:p w:rsidR="00CA3701" w:rsidRPr="00EE75AF" w:rsidRDefault="00CA3701" w:rsidP="00CA3701">
      <w:pPr>
        <w:pStyle w:val="a3"/>
        <w:tabs>
          <w:tab w:val="left" w:pos="3735"/>
        </w:tabs>
        <w:spacing w:line="240" w:lineRule="auto"/>
        <w:jc w:val="left"/>
        <w:rPr>
          <w:b w:val="0"/>
          <w:bCs/>
          <w:sz w:val="24"/>
          <w:szCs w:val="24"/>
        </w:rPr>
      </w:pPr>
      <w:r w:rsidRPr="00EE75AF">
        <w:rPr>
          <w:b w:val="0"/>
          <w:bCs/>
          <w:sz w:val="24"/>
          <w:szCs w:val="24"/>
        </w:rPr>
        <w:tab/>
      </w:r>
      <w:r w:rsidRPr="00EE75AF">
        <w:rPr>
          <w:b w:val="0"/>
          <w:bCs/>
          <w:sz w:val="24"/>
          <w:szCs w:val="24"/>
        </w:rPr>
        <w:tab/>
      </w:r>
      <w:r w:rsidRPr="00EE75AF">
        <w:rPr>
          <w:b w:val="0"/>
          <w:bCs/>
          <w:sz w:val="24"/>
          <w:szCs w:val="24"/>
        </w:rPr>
        <w:tab/>
      </w:r>
    </w:p>
    <w:p w:rsidR="00CA3701" w:rsidRPr="00EE75AF" w:rsidRDefault="00CA3701" w:rsidP="00CA3701">
      <w:pPr>
        <w:pStyle w:val="a3"/>
        <w:tabs>
          <w:tab w:val="left" w:pos="3735"/>
        </w:tabs>
        <w:spacing w:line="240" w:lineRule="auto"/>
        <w:jc w:val="left"/>
        <w:rPr>
          <w:b w:val="0"/>
          <w:bCs/>
          <w:sz w:val="24"/>
          <w:szCs w:val="24"/>
        </w:rPr>
        <w:sectPr w:rsidR="00CA3701" w:rsidRPr="00EE75AF" w:rsidSect="005A2C1E">
          <w:footerReference w:type="even" r:id="rId8"/>
          <w:footerReference w:type="default" r:id="rId9"/>
          <w:footerReference w:type="first" r:id="rId10"/>
          <w:pgSz w:w="11906" w:h="16838"/>
          <w:pgMar w:top="1134" w:right="850" w:bottom="1134" w:left="1701" w:header="709" w:footer="709" w:gutter="0"/>
          <w:cols w:space="708"/>
          <w:titlePg/>
          <w:docGrid w:linePitch="360"/>
        </w:sectPr>
      </w:pPr>
      <w:r w:rsidRPr="00EE75AF">
        <w:rPr>
          <w:b w:val="0"/>
          <w:bCs/>
          <w:sz w:val="24"/>
          <w:szCs w:val="24"/>
        </w:rPr>
        <w:tab/>
      </w:r>
      <w:r w:rsidRPr="00EE75AF">
        <w:rPr>
          <w:b w:val="0"/>
          <w:bCs/>
          <w:sz w:val="24"/>
          <w:szCs w:val="24"/>
        </w:rPr>
        <w:tab/>
      </w:r>
      <w:r w:rsidRPr="00EE75AF">
        <w:rPr>
          <w:b w:val="0"/>
          <w:bCs/>
          <w:sz w:val="24"/>
          <w:szCs w:val="24"/>
        </w:rPr>
        <w:tab/>
      </w:r>
      <w:r w:rsidRPr="00EE75AF">
        <w:rPr>
          <w:b w:val="0"/>
          <w:bCs/>
          <w:sz w:val="24"/>
          <w:szCs w:val="24"/>
        </w:rPr>
        <w:tab/>
      </w:r>
    </w:p>
    <w:p w:rsidR="00CA3701" w:rsidRPr="00413FBF" w:rsidRDefault="00CA3701" w:rsidP="00CA3701">
      <w:pPr>
        <w:jc w:val="center"/>
        <w:rPr>
          <w:sz w:val="28"/>
          <w:szCs w:val="28"/>
        </w:rPr>
      </w:pPr>
      <w:r w:rsidRPr="00413FBF">
        <w:rPr>
          <w:sz w:val="28"/>
          <w:szCs w:val="28"/>
        </w:rPr>
        <w:lastRenderedPageBreak/>
        <w:t xml:space="preserve">Рабочая  программа внеурочной деятельности </w:t>
      </w:r>
    </w:p>
    <w:p w:rsidR="00CA3701" w:rsidRPr="00413FBF" w:rsidRDefault="00CA3701" w:rsidP="00CA3701">
      <w:pPr>
        <w:jc w:val="center"/>
        <w:rPr>
          <w:sz w:val="28"/>
          <w:szCs w:val="28"/>
        </w:rPr>
      </w:pPr>
      <w:r>
        <w:rPr>
          <w:sz w:val="28"/>
          <w:szCs w:val="28"/>
        </w:rPr>
        <w:t>по обще интеллектуальному</w:t>
      </w:r>
      <w:r w:rsidRPr="00413FBF">
        <w:rPr>
          <w:sz w:val="28"/>
          <w:szCs w:val="28"/>
        </w:rPr>
        <w:t xml:space="preserve"> направлению</w:t>
      </w:r>
    </w:p>
    <w:p w:rsidR="00CA3701" w:rsidRPr="00413FBF" w:rsidRDefault="00CA3701" w:rsidP="00CA3701">
      <w:pPr>
        <w:jc w:val="center"/>
      </w:pPr>
    </w:p>
    <w:p w:rsidR="00CA3701" w:rsidRPr="00413FBF" w:rsidRDefault="005A2C1E" w:rsidP="00CA3701">
      <w:pPr>
        <w:jc w:val="center"/>
        <w:rPr>
          <w:b/>
          <w:sz w:val="44"/>
          <w:szCs w:val="44"/>
        </w:rPr>
      </w:pPr>
      <w:r>
        <w:rPr>
          <w:b/>
          <w:sz w:val="28"/>
          <w:szCs w:val="28"/>
        </w:rPr>
        <w:t>«Викторины, олимпиады «Занимательная мате</w:t>
      </w:r>
      <w:r w:rsidR="00CA3701">
        <w:rPr>
          <w:b/>
          <w:sz w:val="28"/>
          <w:szCs w:val="28"/>
        </w:rPr>
        <w:t>матика»</w:t>
      </w:r>
    </w:p>
    <w:p w:rsidR="00CA3701" w:rsidRDefault="00CA3701" w:rsidP="00CA3701">
      <w:pPr>
        <w:pStyle w:val="a3"/>
        <w:tabs>
          <w:tab w:val="left" w:pos="3735"/>
        </w:tabs>
        <w:spacing w:line="240" w:lineRule="auto"/>
        <w:rPr>
          <w:bCs/>
          <w:sz w:val="24"/>
          <w:szCs w:val="24"/>
        </w:rPr>
      </w:pPr>
    </w:p>
    <w:p w:rsidR="00CA3701" w:rsidRPr="000C7883" w:rsidRDefault="00CA3701" w:rsidP="00CA3701">
      <w:pPr>
        <w:pStyle w:val="a3"/>
        <w:tabs>
          <w:tab w:val="left" w:pos="3735"/>
        </w:tabs>
        <w:spacing w:line="240" w:lineRule="auto"/>
        <w:rPr>
          <w:bCs/>
          <w:sz w:val="24"/>
          <w:szCs w:val="24"/>
        </w:rPr>
      </w:pPr>
      <w:r w:rsidRPr="000C7883">
        <w:rPr>
          <w:bCs/>
          <w:sz w:val="24"/>
          <w:szCs w:val="24"/>
        </w:rPr>
        <w:t>Пояснительная записка</w:t>
      </w:r>
    </w:p>
    <w:p w:rsidR="00CA3701" w:rsidRPr="000C7883" w:rsidRDefault="00CA3701" w:rsidP="00CA3701">
      <w:pPr>
        <w:pStyle w:val="a3"/>
        <w:tabs>
          <w:tab w:val="left" w:pos="3735"/>
        </w:tabs>
        <w:spacing w:line="240" w:lineRule="auto"/>
        <w:rPr>
          <w:bCs/>
          <w:sz w:val="24"/>
          <w:szCs w:val="24"/>
        </w:rPr>
      </w:pPr>
    </w:p>
    <w:p w:rsidR="00CA3701" w:rsidRPr="005A2C1E" w:rsidRDefault="00CA3701" w:rsidP="005A2C1E">
      <w:pPr>
        <w:pStyle w:val="Heading"/>
        <w:ind w:firstLine="720"/>
        <w:jc w:val="both"/>
        <w:rPr>
          <w:b w:val="0"/>
          <w:sz w:val="24"/>
        </w:rPr>
      </w:pPr>
      <w:r w:rsidRPr="005A2C1E">
        <w:rPr>
          <w:b w:val="0"/>
          <w:sz w:val="24"/>
        </w:rPr>
        <w:t>Стержнем любого начального курса математики является арифметика натуральных чисел и основных величин. В тесной связи с арифметическим материалом рассматриваются вопросы алгебраического и геометрического содержания. Задача геометрической пропедевтики – развитие у младших школьников пространственных представлений, ознакомление с некоторыми свойствами геометрических фигур, формирование практических умений, связанных с построением фигур и измерением геометрических величин. Важной задачей изучения геометрического материала является развитие у младших школьников различных форм математического мышления, формирование приемов умственных действий через организацию мыслительной деятельности учащихся.</w:t>
      </w:r>
    </w:p>
    <w:p w:rsidR="00CA3701" w:rsidRPr="005A2C1E" w:rsidRDefault="00CA3701" w:rsidP="005A2C1E">
      <w:pPr>
        <w:pStyle w:val="Heading"/>
        <w:ind w:firstLine="720"/>
        <w:jc w:val="both"/>
        <w:rPr>
          <w:b w:val="0"/>
          <w:sz w:val="24"/>
        </w:rPr>
      </w:pPr>
      <w:r w:rsidRPr="005A2C1E">
        <w:rPr>
          <w:b w:val="0"/>
          <w:sz w:val="24"/>
        </w:rPr>
        <w:t xml:space="preserve">Курс математического конструирования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 </w:t>
      </w:r>
    </w:p>
    <w:p w:rsidR="00CA3701" w:rsidRPr="005A2C1E" w:rsidRDefault="00CA3701" w:rsidP="005A2C1E">
      <w:pPr>
        <w:pStyle w:val="Heading"/>
        <w:ind w:firstLine="720"/>
        <w:jc w:val="both"/>
        <w:rPr>
          <w:b w:val="0"/>
          <w:sz w:val="24"/>
        </w:rPr>
      </w:pPr>
      <w:r w:rsidRPr="005A2C1E">
        <w:rPr>
          <w:b w:val="0"/>
          <w:sz w:val="24"/>
        </w:rPr>
        <w:t>Изложение геометрического материала в курсе проводится в наглядно-практическом плане, как бы следуя историческому процессу развития геометрических понятий. Работая с геометрическим материалом, дети знакомятся и используют основные свойства изучаемых геометрических фигур. С целью освоения этих геометрических фигур выстраивается система специальных практических заданий, предполагающая изготовление моделей изучаемых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степень сложности которых растет по мере прохождения изучаемого курса. Для выполнения заданий такого рода используются такие виды деятельности, как наблюдение, изготовление (рисование) двухмерных и трехмерных геометрических фигур из бумаги, картона, счетных палочек, пластилина, мягкой проволоки и др., несложные геометрические эксперименты для установления простейших свойств фигур (например, равенства, равносоставленности, равновеликости, симметричности); измерение, моделирование.</w:t>
      </w:r>
    </w:p>
    <w:p w:rsidR="00CA3701" w:rsidRPr="005A2C1E" w:rsidRDefault="00CA3701" w:rsidP="005A2C1E">
      <w:pPr>
        <w:pStyle w:val="Heading"/>
        <w:ind w:firstLine="720"/>
        <w:jc w:val="both"/>
        <w:rPr>
          <w:sz w:val="24"/>
        </w:rPr>
      </w:pPr>
      <w:r w:rsidRPr="005A2C1E">
        <w:rPr>
          <w:b w:val="0"/>
          <w:sz w:val="24"/>
        </w:rPr>
        <w:t>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 классификация, анализ, синтез, обобщение, что, в свою очередь, способствует повышению уровня знаний, умений и навыков младших школьников.</w:t>
      </w:r>
      <w:r w:rsidRPr="005A2C1E">
        <w:rPr>
          <w:sz w:val="24"/>
        </w:rPr>
        <w:t xml:space="preserve"> </w:t>
      </w:r>
    </w:p>
    <w:p w:rsidR="001C43E7" w:rsidRDefault="00CA3701" w:rsidP="00BF7B15">
      <w:pPr>
        <w:pStyle w:val="Heading"/>
        <w:ind w:firstLine="720"/>
        <w:jc w:val="both"/>
        <w:rPr>
          <w:b w:val="0"/>
          <w:sz w:val="24"/>
        </w:rPr>
      </w:pPr>
      <w:r w:rsidRPr="005A2C1E">
        <w:rPr>
          <w:sz w:val="24"/>
        </w:rPr>
        <w:t>Основная цель</w:t>
      </w:r>
      <w:r w:rsidRPr="005A2C1E">
        <w:rPr>
          <w:b w:val="0"/>
          <w:sz w:val="24"/>
        </w:rPr>
        <w:t xml:space="preserve"> курса</w:t>
      </w:r>
      <w:r w:rsidR="0013422C">
        <w:rPr>
          <w:b w:val="0"/>
          <w:sz w:val="24"/>
        </w:rPr>
        <w:t xml:space="preserve"> «Занимательная математика</w:t>
      </w:r>
      <w:r w:rsidRPr="005A2C1E">
        <w:rPr>
          <w:b w:val="0"/>
          <w:sz w:val="24"/>
        </w:rPr>
        <w:t>»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BF7B15" w:rsidRPr="00BF7B15" w:rsidRDefault="00BF7B15" w:rsidP="00BF7B15">
      <w:pPr>
        <w:pStyle w:val="a8"/>
        <w:rPr>
          <w:lang w:eastAsia="zh-CN"/>
        </w:rPr>
      </w:pPr>
    </w:p>
    <w:p w:rsidR="001C43E7" w:rsidRPr="001C43E7" w:rsidRDefault="001C43E7" w:rsidP="001C43E7">
      <w:pPr>
        <w:pStyle w:val="a8"/>
        <w:rPr>
          <w:lang w:eastAsia="zh-CN"/>
        </w:rPr>
      </w:pPr>
    </w:p>
    <w:p w:rsidR="00CA3701" w:rsidRPr="005A2C1E" w:rsidRDefault="00CA3701" w:rsidP="005A2C1E">
      <w:pPr>
        <w:pStyle w:val="Heading"/>
        <w:ind w:firstLine="720"/>
        <w:rPr>
          <w:sz w:val="24"/>
        </w:rPr>
      </w:pPr>
      <w:r w:rsidRPr="005A2C1E">
        <w:rPr>
          <w:bCs w:val="0"/>
          <w:sz w:val="24"/>
        </w:rPr>
        <w:lastRenderedPageBreak/>
        <w:t>Основными задачами курса являются:</w:t>
      </w:r>
    </w:p>
    <w:p w:rsidR="00CA3701" w:rsidRPr="005A2C1E" w:rsidRDefault="0013422C" w:rsidP="005A2C1E">
      <w:pPr>
        <w:numPr>
          <w:ilvl w:val="0"/>
          <w:numId w:val="1"/>
        </w:numPr>
        <w:suppressAutoHyphens/>
      </w:pPr>
      <w:r>
        <w:t xml:space="preserve">Привлечение интереса к изучению математики, </w:t>
      </w:r>
      <w:r w:rsidR="00CA3701" w:rsidRPr="005A2C1E">
        <w:t>геометрии.</w:t>
      </w:r>
    </w:p>
    <w:p w:rsidR="00CA3701" w:rsidRPr="005A2C1E" w:rsidRDefault="00CA3701" w:rsidP="005A2C1E">
      <w:pPr>
        <w:numPr>
          <w:ilvl w:val="0"/>
          <w:numId w:val="1"/>
        </w:numPr>
        <w:suppressAutoHyphens/>
      </w:pPr>
      <w:r w:rsidRPr="005A2C1E">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CA3701" w:rsidRPr="005A2C1E" w:rsidRDefault="00CA3701" w:rsidP="005A2C1E">
      <w:pPr>
        <w:numPr>
          <w:ilvl w:val="0"/>
          <w:numId w:val="1"/>
        </w:numPr>
        <w:suppressAutoHyphens/>
      </w:pPr>
      <w:r w:rsidRPr="005A2C1E">
        <w:t>При ведущей и направляющей роли учителям организовать самостоятельную работу уч-ся по изучению материала, развивая творческие способности и повышая познавательный уровень учащихся.</w:t>
      </w:r>
    </w:p>
    <w:p w:rsidR="00CA3701" w:rsidRPr="005A2C1E" w:rsidRDefault="00CA3701" w:rsidP="005A2C1E">
      <w:pPr>
        <w:pStyle w:val="Heading"/>
        <w:ind w:firstLine="720"/>
        <w:jc w:val="both"/>
        <w:rPr>
          <w:b w:val="0"/>
          <w:sz w:val="24"/>
        </w:rPr>
      </w:pPr>
      <w:r w:rsidRPr="005A2C1E">
        <w:rPr>
          <w:b w:val="0"/>
          <w:sz w:val="24"/>
        </w:rPr>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CA3701" w:rsidRPr="005A2C1E" w:rsidRDefault="00CA3701" w:rsidP="005A2C1E">
      <w:pPr>
        <w:pStyle w:val="Heading"/>
        <w:ind w:firstLine="720"/>
        <w:jc w:val="both"/>
        <w:rPr>
          <w:b w:val="0"/>
          <w:sz w:val="24"/>
        </w:rPr>
      </w:pPr>
      <w:r w:rsidRPr="005A2C1E">
        <w:rPr>
          <w:b w:val="0"/>
          <w:sz w:val="24"/>
        </w:rPr>
        <w:t xml:space="preserve">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 через включение </w:t>
      </w:r>
      <w:r w:rsidRPr="005A2C1E">
        <w:rPr>
          <w:i/>
          <w:sz w:val="24"/>
        </w:rPr>
        <w:t>проектной деятельности</w:t>
      </w:r>
      <w:r w:rsidRPr="005A2C1E">
        <w:rPr>
          <w:b w:val="0"/>
          <w:sz w:val="24"/>
        </w:rPr>
        <w:t xml:space="preserve">. 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CA3701" w:rsidRPr="005A2C1E" w:rsidRDefault="00CA3701" w:rsidP="005A2C1E">
      <w:pPr>
        <w:pStyle w:val="Heading"/>
        <w:ind w:firstLine="720"/>
        <w:jc w:val="both"/>
        <w:rPr>
          <w:b w:val="0"/>
          <w:sz w:val="24"/>
        </w:rPr>
      </w:pPr>
      <w:r w:rsidRPr="005A2C1E">
        <w:rPr>
          <w:b w:val="0"/>
          <w:sz w:val="24"/>
        </w:rPr>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В этом качестве программа обеспечивает реализацию следующих </w:t>
      </w:r>
      <w:r w:rsidRPr="005A2C1E">
        <w:rPr>
          <w:sz w:val="24"/>
        </w:rPr>
        <w:t>принципов</w:t>
      </w:r>
      <w:r w:rsidRPr="005A2C1E">
        <w:rPr>
          <w:b w:val="0"/>
          <w:sz w:val="24"/>
        </w:rPr>
        <w:t>:</w:t>
      </w:r>
    </w:p>
    <w:p w:rsidR="00CA3701" w:rsidRPr="005A2C1E" w:rsidRDefault="00CA3701" w:rsidP="005A2C1E">
      <w:pPr>
        <w:pStyle w:val="Heading"/>
        <w:ind w:firstLine="720"/>
        <w:jc w:val="both"/>
        <w:rPr>
          <w:b w:val="0"/>
          <w:sz w:val="24"/>
        </w:rPr>
      </w:pPr>
      <w:r w:rsidRPr="005A2C1E">
        <w:rPr>
          <w:b w:val="0"/>
          <w:sz w:val="24"/>
        </w:rPr>
        <w:t>•</w:t>
      </w:r>
      <w:r w:rsidRPr="005A2C1E">
        <w:rPr>
          <w:b w:val="0"/>
          <w:sz w:val="24"/>
        </w:rPr>
        <w:tab/>
        <w:t>Непрерывность дополнительного образования как механизма полноты и целостности образования в целом;</w:t>
      </w:r>
    </w:p>
    <w:p w:rsidR="00CA3701" w:rsidRPr="005A2C1E" w:rsidRDefault="00CA3701" w:rsidP="005A2C1E">
      <w:pPr>
        <w:pStyle w:val="Heading"/>
        <w:ind w:firstLine="720"/>
        <w:jc w:val="both"/>
        <w:rPr>
          <w:b w:val="0"/>
          <w:sz w:val="24"/>
        </w:rPr>
      </w:pPr>
      <w:r w:rsidRPr="005A2C1E">
        <w:rPr>
          <w:b w:val="0"/>
          <w:sz w:val="24"/>
        </w:rPr>
        <w:t>•</w:t>
      </w:r>
      <w:r w:rsidRPr="005A2C1E">
        <w:rPr>
          <w:b w:val="0"/>
          <w:sz w:val="24"/>
        </w:rPr>
        <w:tab/>
        <w:t>Развития индивидуальности каждого ребенка в процессе социального самоопределения в системе внеурочной деятельности;</w:t>
      </w:r>
    </w:p>
    <w:p w:rsidR="00CA3701" w:rsidRPr="005A2C1E" w:rsidRDefault="00CA3701" w:rsidP="005A2C1E">
      <w:pPr>
        <w:pStyle w:val="Heading"/>
        <w:ind w:firstLine="720"/>
        <w:jc w:val="both"/>
        <w:rPr>
          <w:b w:val="0"/>
          <w:sz w:val="24"/>
        </w:rPr>
      </w:pPr>
      <w:r w:rsidRPr="005A2C1E">
        <w:rPr>
          <w:b w:val="0"/>
          <w:sz w:val="24"/>
        </w:rPr>
        <w:t>•</w:t>
      </w:r>
      <w:r w:rsidRPr="005A2C1E">
        <w:rPr>
          <w:b w:val="0"/>
          <w:sz w:val="24"/>
        </w:rPr>
        <w:tab/>
        <w:t>Системность организации учебно-воспитательного процесса;</w:t>
      </w:r>
    </w:p>
    <w:p w:rsidR="00CA3701" w:rsidRPr="005A2C1E" w:rsidRDefault="00CA3701" w:rsidP="005A2C1E">
      <w:pPr>
        <w:pStyle w:val="Heading"/>
        <w:ind w:firstLine="720"/>
        <w:jc w:val="both"/>
        <w:rPr>
          <w:b w:val="0"/>
          <w:sz w:val="24"/>
        </w:rPr>
      </w:pPr>
      <w:r w:rsidRPr="005A2C1E">
        <w:rPr>
          <w:b w:val="0"/>
          <w:sz w:val="24"/>
        </w:rPr>
        <w:t>•</w:t>
      </w:r>
      <w:r w:rsidRPr="005A2C1E">
        <w:rPr>
          <w:b w:val="0"/>
          <w:sz w:val="24"/>
        </w:rPr>
        <w:tab/>
        <w:t>Раскрытие способностей и поддержка одаренности детей.</w:t>
      </w:r>
    </w:p>
    <w:p w:rsidR="00CA3701" w:rsidRPr="005A2C1E" w:rsidRDefault="00CA3701" w:rsidP="005A2C1E">
      <w:pPr>
        <w:pStyle w:val="Heading"/>
        <w:ind w:firstLine="720"/>
        <w:jc w:val="both"/>
        <w:rPr>
          <w:b w:val="0"/>
          <w:sz w:val="24"/>
        </w:rPr>
      </w:pPr>
    </w:p>
    <w:p w:rsidR="00CA3701" w:rsidRPr="005A2C1E" w:rsidRDefault="00CA3701" w:rsidP="005A2C1E">
      <w:pPr>
        <w:pStyle w:val="Heading"/>
        <w:jc w:val="left"/>
        <w:rPr>
          <w:i/>
          <w:sz w:val="24"/>
        </w:rPr>
      </w:pPr>
      <w:r w:rsidRPr="005A2C1E">
        <w:rPr>
          <w:sz w:val="24"/>
        </w:rPr>
        <w:t>Основные содержательные линии:</w:t>
      </w:r>
    </w:p>
    <w:p w:rsidR="00CA3701" w:rsidRPr="005A2C1E" w:rsidRDefault="00CA3701" w:rsidP="005A2C1E">
      <w:pPr>
        <w:pStyle w:val="Heading"/>
        <w:jc w:val="both"/>
        <w:rPr>
          <w:i/>
          <w:sz w:val="24"/>
        </w:rPr>
      </w:pPr>
      <w:r w:rsidRPr="005A2C1E">
        <w:rPr>
          <w:i/>
          <w:sz w:val="24"/>
        </w:rPr>
        <w:t>Формирование геометрических представлений</w:t>
      </w:r>
      <w:r w:rsidRPr="005A2C1E">
        <w:rPr>
          <w:b w:val="0"/>
          <w:sz w:val="24"/>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ученики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 </w:t>
      </w:r>
    </w:p>
    <w:p w:rsidR="00CA3701" w:rsidRPr="005A2C1E" w:rsidRDefault="00CA3701" w:rsidP="005A2C1E">
      <w:pPr>
        <w:pStyle w:val="Heading"/>
        <w:jc w:val="both"/>
        <w:rPr>
          <w:i/>
          <w:sz w:val="24"/>
        </w:rPr>
      </w:pPr>
      <w:r w:rsidRPr="005A2C1E">
        <w:rPr>
          <w:i/>
          <w:sz w:val="24"/>
        </w:rPr>
        <w:t>Развитие мышления</w:t>
      </w:r>
      <w:r w:rsidRPr="005A2C1E">
        <w:rPr>
          <w:b w:val="0"/>
          <w:sz w:val="24"/>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CA3701" w:rsidRPr="005A2C1E" w:rsidRDefault="00CA3701" w:rsidP="005A2C1E">
      <w:pPr>
        <w:pStyle w:val="Heading"/>
        <w:jc w:val="both"/>
        <w:rPr>
          <w:b w:val="0"/>
          <w:sz w:val="24"/>
        </w:rPr>
      </w:pPr>
      <w:r w:rsidRPr="005A2C1E">
        <w:rPr>
          <w:i/>
          <w:sz w:val="24"/>
        </w:rPr>
        <w:t>Формирование пространственных представлений и воображения.</w:t>
      </w:r>
      <w:r w:rsidRPr="005A2C1E">
        <w:rPr>
          <w:b w:val="0"/>
          <w:sz w:val="24"/>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w:t>
      </w:r>
      <w:r w:rsidRPr="005A2C1E">
        <w:rPr>
          <w:b w:val="0"/>
          <w:sz w:val="24"/>
        </w:rPr>
        <w:lastRenderedPageBreak/>
        <w:t xml:space="preserve">геометрических фигур и т.д. Дети воспроизводят по памяти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на усвоенные знания, на свой прошлый опыт. Однако не всегда образ воображения  </w:t>
      </w:r>
      <w:r w:rsidRPr="005A2C1E">
        <w:rPr>
          <w:b w:val="0"/>
          <w:sz w:val="24"/>
        </w:rPr>
        <w:tab/>
        <w:t xml:space="preserve">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 - </w:t>
      </w:r>
      <w:r w:rsidRPr="005A2C1E">
        <w:rPr>
          <w:b w:val="0"/>
          <w:sz w:val="24"/>
        </w:rPr>
        <w:tab/>
        <w:t>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CA3701" w:rsidRPr="005A2C1E" w:rsidRDefault="00CA3701" w:rsidP="005A2C1E">
      <w:pPr>
        <w:pStyle w:val="Heading"/>
        <w:jc w:val="both"/>
        <w:rPr>
          <w:b w:val="0"/>
          <w:sz w:val="24"/>
        </w:rPr>
      </w:pPr>
      <w:r w:rsidRPr="005A2C1E">
        <w:rPr>
          <w:b w:val="0"/>
          <w:sz w:val="24"/>
        </w:rPr>
        <w:t>В 1-м классе пространственные представления вырабатываются в процессе приобретения детьми практического опыта пространственной ориентировки реальных предметов, материальных моделей геометрических фигур.</w:t>
      </w:r>
    </w:p>
    <w:p w:rsidR="00CA3701" w:rsidRPr="005A2C1E" w:rsidRDefault="00CA3701" w:rsidP="005A2C1E">
      <w:pPr>
        <w:pStyle w:val="Heading"/>
        <w:jc w:val="both"/>
        <w:rPr>
          <w:i/>
          <w:sz w:val="24"/>
        </w:rPr>
      </w:pPr>
      <w:r w:rsidRPr="005A2C1E">
        <w:rPr>
          <w:b w:val="0"/>
          <w:sz w:val="24"/>
        </w:rPr>
        <w:t>Во 2-4-м классах работа по формированию пространственных представлений усложняется. Следует, например, формировать представления об одной фигуре с опорой на непосредственное восприятие другой фигуры. Например, представления о кубе опирается на непосредственное восприятие модели квадрата, изготовленного из палочек и пластилина. Дети изготовили такую модель. На некоторое время ученикам показывают модель куба, и после того как она убрана, ставят вопросы: "Можно ли из палочек и кусочков пластилина изготовить модель куба? Сколько для этого нужно взять палочек, сколько кусочков пластилина?». Ребята решают эту задачу мысленно, в воображении.</w:t>
      </w:r>
    </w:p>
    <w:p w:rsidR="00CA3701" w:rsidRPr="005A2C1E" w:rsidRDefault="00CA3701" w:rsidP="005A2C1E">
      <w:pPr>
        <w:pStyle w:val="Heading"/>
        <w:jc w:val="both"/>
        <w:rPr>
          <w:b w:val="0"/>
          <w:sz w:val="24"/>
        </w:rPr>
      </w:pPr>
      <w:r w:rsidRPr="005A2C1E">
        <w:rPr>
          <w:i/>
          <w:sz w:val="24"/>
        </w:rPr>
        <w:t>Формирование навыков</w:t>
      </w:r>
      <w:r w:rsidRPr="005A2C1E">
        <w:rPr>
          <w:b w:val="0"/>
          <w:sz w:val="24"/>
        </w:rPr>
        <w:t>. Важное методическое условие реализации этой системы: ученик должен научиться осознанно выполнять действия и лишь 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CA3701" w:rsidRPr="005A2C1E" w:rsidRDefault="00CA3701" w:rsidP="005A2C1E">
      <w:pPr>
        <w:pStyle w:val="Heading"/>
        <w:jc w:val="both"/>
        <w:rPr>
          <w:b w:val="0"/>
          <w:sz w:val="24"/>
        </w:rPr>
      </w:pPr>
    </w:p>
    <w:p w:rsidR="00CA3701" w:rsidRPr="005A2C1E" w:rsidRDefault="00CA3701" w:rsidP="005A2C1E">
      <w:pPr>
        <w:pStyle w:val="Heading"/>
        <w:jc w:val="both"/>
        <w:rPr>
          <w:b w:val="0"/>
          <w:sz w:val="24"/>
        </w:rPr>
      </w:pPr>
      <w:r w:rsidRPr="005A2C1E">
        <w:rPr>
          <w:sz w:val="24"/>
        </w:rPr>
        <w:t>Связь изучения геометрического материала с другим материалом начального курса математики.</w:t>
      </w:r>
      <w:r w:rsidRPr="005A2C1E">
        <w:rPr>
          <w:b w:val="0"/>
          <w:sz w:val="24"/>
        </w:rPr>
        <w:t xml:space="preserve"> </w:t>
      </w:r>
    </w:p>
    <w:p w:rsidR="00CA3701" w:rsidRPr="005A2C1E" w:rsidRDefault="00CA3701" w:rsidP="005A2C1E">
      <w:pPr>
        <w:pStyle w:val="Heading"/>
        <w:jc w:val="both"/>
        <w:rPr>
          <w:sz w:val="24"/>
        </w:rPr>
      </w:pPr>
      <w:r w:rsidRPr="005A2C1E">
        <w:rPr>
          <w:b w:val="0"/>
          <w:sz w:val="24"/>
        </w:rPr>
        <w:t>В основе этой связи лежит возможность установления отношении между числом и фигурой. Это позволяет использовать фигуры при формировании понятия числа, свойств чисел, операций над ними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е изучении фигур, их отношений, свойств.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получения фигуры из других (складывание), т.е. по существу операции объединения, пересечения, дополнения над точными множествами.</w:t>
      </w:r>
    </w:p>
    <w:p w:rsidR="00CA3701" w:rsidRPr="005A2C1E" w:rsidRDefault="00CA3701" w:rsidP="005A2C1E">
      <w:pPr>
        <w:pStyle w:val="Heading"/>
        <w:jc w:val="both"/>
        <w:rPr>
          <w:b w:val="0"/>
          <w:sz w:val="24"/>
        </w:rPr>
      </w:pPr>
      <w:r w:rsidRPr="005A2C1E">
        <w:rPr>
          <w:sz w:val="24"/>
        </w:rPr>
        <w:t>Использование наглядности.</w:t>
      </w:r>
      <w:r w:rsidRPr="005A2C1E">
        <w:rPr>
          <w:b w:val="0"/>
          <w:sz w:val="24"/>
        </w:rPr>
        <w:t xml:space="preserve"> </w:t>
      </w:r>
    </w:p>
    <w:p w:rsidR="00CA3701" w:rsidRPr="005A2C1E" w:rsidRDefault="00CA3701" w:rsidP="005A2C1E">
      <w:pPr>
        <w:pStyle w:val="Heading"/>
        <w:jc w:val="both"/>
        <w:rPr>
          <w:b w:val="0"/>
          <w:sz w:val="24"/>
        </w:rPr>
      </w:pPr>
      <w:r w:rsidRPr="005A2C1E">
        <w:rPr>
          <w:b w:val="0"/>
          <w:sz w:val="24"/>
        </w:rPr>
        <w:t>Роль и место средств наглядности в изучении геометрического материала на каждом этапе обучения различны. Если в самом начале 1 -го класса основное средство наглядности - конкретная вещь, то уже в конце 1-го класса и во 2-м важным средством наглядности становится геометрическая материальная модель (в том числе чертеж). В 3-м классе заметно повышается роль геометрического чертежа. Геометрический чертеж постепенно становится основным средством наглядности.</w:t>
      </w:r>
    </w:p>
    <w:p w:rsidR="00CA3701" w:rsidRPr="005A2C1E" w:rsidRDefault="00CA3701" w:rsidP="005A2C1E">
      <w:pPr>
        <w:pStyle w:val="Heading"/>
        <w:jc w:val="both"/>
        <w:rPr>
          <w:b w:val="0"/>
          <w:sz w:val="24"/>
        </w:rPr>
      </w:pPr>
    </w:p>
    <w:p w:rsidR="00CA3701" w:rsidRPr="005A2C1E" w:rsidRDefault="00CA3701" w:rsidP="005A2C1E">
      <w:pPr>
        <w:pStyle w:val="aa"/>
        <w:spacing w:before="0" w:after="0"/>
        <w:jc w:val="both"/>
      </w:pPr>
      <w:r w:rsidRPr="005A2C1E">
        <w:rPr>
          <w:b/>
        </w:rPr>
        <w:t>Сроки реализации программы</w:t>
      </w:r>
      <w:r w:rsidRPr="005A2C1E">
        <w:t xml:space="preserve">: 4 года (1-4 класс). </w:t>
      </w:r>
    </w:p>
    <w:p w:rsidR="00CA3701" w:rsidRDefault="00CA3701" w:rsidP="005A2C1E">
      <w:pPr>
        <w:pStyle w:val="aa"/>
        <w:spacing w:before="0" w:after="0"/>
        <w:jc w:val="both"/>
      </w:pPr>
      <w:r w:rsidRPr="005A2C1E">
        <w:t>Курс</w:t>
      </w:r>
      <w:r w:rsidR="008B5830">
        <w:t xml:space="preserve"> рассчитан на 1 час в неделю:</w:t>
      </w:r>
      <w:r w:rsidRPr="005A2C1E">
        <w:t xml:space="preserve"> 3</w:t>
      </w:r>
      <w:r w:rsidR="008B5830">
        <w:t>3 ч в 1 классе</w:t>
      </w:r>
      <w:r w:rsidRPr="005A2C1E">
        <w:t>, по 34 ч в</w:t>
      </w:r>
      <w:r w:rsidR="008B5830">
        <w:t>о 2-4 классах. Всего 135 часов</w:t>
      </w:r>
      <w:r w:rsidRPr="005A2C1E">
        <w:t xml:space="preserve">. Относится к внеурочной </w:t>
      </w:r>
      <w:r w:rsidR="008B5830">
        <w:t>деятельности по обще интеллектуа</w:t>
      </w:r>
      <w:r w:rsidRPr="005A2C1E">
        <w:t xml:space="preserve">льному направлению  с включением проектной деятельности,      предназначена для работы с детьми 1-4 классов, </w:t>
      </w:r>
      <w:r w:rsidRPr="005A2C1E">
        <w:lastRenderedPageBreak/>
        <w:t>обуча</w:t>
      </w:r>
      <w:r w:rsidR="0074359C">
        <w:t>ющихся по УМК  «Школа России» (под ред. А.А.Плешакова</w:t>
      </w:r>
      <w:r w:rsidRPr="005A2C1E">
        <w:t xml:space="preserve">) и является  механизмом  интеграции, обеспечения полноты и цельности содержания программ по математике </w:t>
      </w:r>
      <w:r w:rsidR="0074359C">
        <w:t>(автор М.И.Моро и др.</w:t>
      </w:r>
      <w:r w:rsidRPr="005A2C1E">
        <w:t>) и другим предметам, расширяя и обогащая его.</w:t>
      </w:r>
    </w:p>
    <w:p w:rsidR="00A01048" w:rsidRPr="005A2C1E" w:rsidRDefault="00A01048" w:rsidP="005A2C1E">
      <w:pPr>
        <w:pStyle w:val="aa"/>
        <w:spacing w:before="0" w:after="0"/>
        <w:jc w:val="both"/>
      </w:pPr>
    </w:p>
    <w:p w:rsidR="00CA3701" w:rsidRPr="005A2C1E" w:rsidRDefault="00CA3701" w:rsidP="005A2C1E">
      <w:pPr>
        <w:ind w:firstLine="680"/>
        <w:contextualSpacing/>
        <w:jc w:val="both"/>
        <w:rPr>
          <w:b/>
          <w:i/>
        </w:rPr>
      </w:pPr>
      <w:r w:rsidRPr="005A2C1E">
        <w:t xml:space="preserve">Программа предусматривает достижение </w:t>
      </w:r>
      <w:r w:rsidRPr="005A2C1E">
        <w:rPr>
          <w:b/>
          <w:i/>
        </w:rPr>
        <w:t>3 уровней результатов</w:t>
      </w:r>
      <w:r w:rsidRPr="005A2C1E">
        <w:t xml:space="preserve">: </w:t>
      </w:r>
    </w:p>
    <w:p w:rsidR="00CA3701" w:rsidRPr="005A2C1E" w:rsidRDefault="00CA3701" w:rsidP="005A2C1E">
      <w:pPr>
        <w:ind w:firstLine="680"/>
        <w:contextualSpacing/>
        <w:jc w:val="both"/>
        <w:rPr>
          <w:b/>
          <w:i/>
        </w:rPr>
      </w:pPr>
      <w:r w:rsidRPr="005A2C1E">
        <w:rPr>
          <w:b/>
          <w:i/>
        </w:rPr>
        <w:t>Первый уровень результатов</w:t>
      </w:r>
      <w:r w:rsidRPr="005A2C1E">
        <w:t xml:space="preserve"> (1 класс) предполагает приобретение первоклассниками новых знаний, опыта решения геометрических и проектных задач.  Результат выражается в понимании детьми основных геометрических понятий, сути проектной деятельности, умении поэтапно решать поставленные  задачи. Геометрические фигуры воспринимаются как целое, ученик распознает фигуры по их форме. Свойства фигур устанавливаются экспериментально, они только описываются, но не определяются. Учащиеся начинают различать элементы фигур, устанавливают отношения между этими элементами. Это происходит в процессе наблюдений, измерения, вычерчивания, моделирования. </w:t>
      </w:r>
    </w:p>
    <w:p w:rsidR="00CA3701" w:rsidRPr="005A2C1E" w:rsidRDefault="00CA3701" w:rsidP="005A2C1E">
      <w:pPr>
        <w:ind w:firstLine="680"/>
        <w:contextualSpacing/>
        <w:jc w:val="both"/>
        <w:rPr>
          <w:b/>
          <w:i/>
        </w:rPr>
      </w:pPr>
      <w:r w:rsidRPr="005A2C1E">
        <w:rPr>
          <w:b/>
          <w:i/>
        </w:rPr>
        <w:t>Второй уровень результатов</w:t>
      </w:r>
      <w:r w:rsidRPr="005A2C1E">
        <w:t xml:space="preserve"> (2-3 класс) 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  Учащиеся устанавливают связи между свойствами фигуры и самими фигурами. На этом уровне происходит логическое упорядочивание свойств  фигур и самих фигур. Выясняется возможность следования одного свойства из другого, уясняется роль определения. На этом уровне совместно с экспериментом выступают и дедуктивные методы, что позволяет из нескольких свойств, добытых экспериментально, получить другие свойства путем рассуждения.</w:t>
      </w:r>
    </w:p>
    <w:p w:rsidR="0013422C" w:rsidRPr="00BF7B15" w:rsidRDefault="00CA3701" w:rsidP="00BF7B15">
      <w:pPr>
        <w:ind w:firstLine="680"/>
        <w:contextualSpacing/>
        <w:jc w:val="both"/>
      </w:pPr>
      <w:r w:rsidRPr="005A2C1E">
        <w:rPr>
          <w:b/>
          <w:i/>
        </w:rPr>
        <w:t>Третий уровень результатов</w:t>
      </w:r>
      <w:r w:rsidRPr="005A2C1E">
        <w:t xml:space="preserve"> (4 класс) 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 На этом уровне достигается отвлечение от конкретной природы объекта и конкретного смысла отношений, связывающих эти объекты. Геометрия приобретает общий характер и более широкие применения. </w:t>
      </w:r>
    </w:p>
    <w:p w:rsidR="00CA3701" w:rsidRPr="005A2C1E" w:rsidRDefault="00CA3701" w:rsidP="0013422C">
      <w:pPr>
        <w:pStyle w:val="21"/>
        <w:tabs>
          <w:tab w:val="left" w:pos="900"/>
        </w:tabs>
        <w:spacing w:line="240" w:lineRule="auto"/>
        <w:rPr>
          <w:i w:val="0"/>
          <w:sz w:val="24"/>
          <w:szCs w:val="24"/>
        </w:rPr>
      </w:pPr>
      <w:r w:rsidRPr="005A2C1E">
        <w:rPr>
          <w:i w:val="0"/>
          <w:sz w:val="24"/>
          <w:szCs w:val="24"/>
        </w:rPr>
        <w:t xml:space="preserve">Методы и приемы педагогической техники </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t>Учителем применяются в педагогической деятельности следующие методы обучения:</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 xml:space="preserve">деятельностный, </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поисковый,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эвристический,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исследовательский,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практический,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наглядный,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самостоятельный,</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метод моделирования и конструирования,</w:t>
      </w:r>
    </w:p>
    <w:p w:rsidR="00CA3701" w:rsidRPr="005A2C1E" w:rsidRDefault="00CA3701" w:rsidP="005A2C1E">
      <w:pPr>
        <w:pStyle w:val="21"/>
        <w:numPr>
          <w:ilvl w:val="1"/>
          <w:numId w:val="2"/>
        </w:numPr>
        <w:tabs>
          <w:tab w:val="left" w:pos="540"/>
          <w:tab w:val="left" w:pos="1080"/>
        </w:tabs>
        <w:spacing w:line="240" w:lineRule="auto"/>
        <w:ind w:left="0" w:firstLine="720"/>
        <w:jc w:val="both"/>
        <w:rPr>
          <w:b w:val="0"/>
          <w:i w:val="0"/>
          <w:sz w:val="24"/>
          <w:szCs w:val="24"/>
        </w:rPr>
      </w:pPr>
      <w:r w:rsidRPr="005A2C1E">
        <w:rPr>
          <w:b w:val="0"/>
          <w:i w:val="0"/>
          <w:sz w:val="24"/>
          <w:szCs w:val="24"/>
        </w:rPr>
        <w:t>метод создания игровых ситуаций,</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метод проектов,</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метод программированного обучения,</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проблемное обучение,</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разноуровневое обучение,</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индивидуальное обучение,</w:t>
      </w:r>
    </w:p>
    <w:p w:rsidR="00CA3701" w:rsidRPr="005A2C1E" w:rsidRDefault="00CA3701" w:rsidP="005A2C1E">
      <w:pPr>
        <w:pStyle w:val="21"/>
        <w:numPr>
          <w:ilvl w:val="1"/>
          <w:numId w:val="2"/>
        </w:numPr>
        <w:tabs>
          <w:tab w:val="left" w:pos="540"/>
          <w:tab w:val="left" w:pos="1260"/>
        </w:tabs>
        <w:spacing w:line="240" w:lineRule="auto"/>
        <w:ind w:left="0" w:firstLine="720"/>
        <w:jc w:val="both"/>
        <w:rPr>
          <w:b w:val="0"/>
          <w:i w:val="0"/>
          <w:sz w:val="24"/>
          <w:szCs w:val="24"/>
        </w:rPr>
      </w:pPr>
      <w:r w:rsidRPr="005A2C1E">
        <w:rPr>
          <w:b w:val="0"/>
          <w:i w:val="0"/>
          <w:sz w:val="24"/>
          <w:szCs w:val="24"/>
        </w:rPr>
        <w:t>обучение в сотрудничестве:</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t>а) совместное обучение в малых группах;</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t>б) обучение в командах на основе игры, турнира;</w:t>
      </w:r>
    </w:p>
    <w:p w:rsidR="00CA3701" w:rsidRPr="005A2C1E" w:rsidRDefault="00CA3701" w:rsidP="00BF7B15">
      <w:pPr>
        <w:pStyle w:val="21"/>
        <w:tabs>
          <w:tab w:val="left" w:pos="900"/>
        </w:tabs>
        <w:spacing w:line="240" w:lineRule="auto"/>
        <w:ind w:firstLine="720"/>
        <w:jc w:val="both"/>
        <w:rPr>
          <w:b w:val="0"/>
          <w:i w:val="0"/>
          <w:sz w:val="24"/>
          <w:szCs w:val="24"/>
        </w:rPr>
      </w:pPr>
      <w:r w:rsidRPr="005A2C1E">
        <w:rPr>
          <w:b w:val="0"/>
          <w:i w:val="0"/>
          <w:sz w:val="24"/>
          <w:szCs w:val="24"/>
        </w:rPr>
        <w:t>в) индивидуальное обучение в командах.</w:t>
      </w:r>
    </w:p>
    <w:p w:rsidR="00CA3701" w:rsidRPr="005A2C1E" w:rsidRDefault="00CA3701" w:rsidP="005A2C1E">
      <w:pPr>
        <w:pStyle w:val="21"/>
        <w:tabs>
          <w:tab w:val="left" w:pos="900"/>
        </w:tabs>
        <w:spacing w:line="240" w:lineRule="auto"/>
        <w:ind w:firstLine="720"/>
        <w:jc w:val="both"/>
        <w:rPr>
          <w:b w:val="0"/>
          <w:i w:val="0"/>
          <w:sz w:val="24"/>
          <w:szCs w:val="24"/>
          <w:u w:val="single"/>
        </w:rPr>
      </w:pPr>
      <w:r w:rsidRPr="005A2C1E">
        <w:rPr>
          <w:b w:val="0"/>
          <w:i w:val="0"/>
          <w:sz w:val="24"/>
          <w:szCs w:val="24"/>
        </w:rPr>
        <w:lastRenderedPageBreak/>
        <w:t>Учителем на различных этапах используются следующие приемы педагогической техники:</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Привлекательная цель</w:t>
      </w:r>
      <w:r w:rsidRPr="005A2C1E">
        <w:rPr>
          <w:b w:val="0"/>
          <w:i w:val="0"/>
          <w:sz w:val="24"/>
          <w:szCs w:val="24"/>
        </w:rPr>
        <w:t>: перед учеником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Удивляй</w:t>
      </w:r>
      <w:r w:rsidRPr="005A2C1E">
        <w:rPr>
          <w:b w:val="0"/>
          <w:i w:val="0"/>
          <w:sz w:val="24"/>
          <w:szCs w:val="24"/>
        </w:rPr>
        <w:t>!: учитель находит такой угол зрения, при котором даже обыденное становится удивительным.</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Отсроченная отгадка</w:t>
      </w:r>
      <w:r w:rsidRPr="005A2C1E">
        <w:rPr>
          <w:b w:val="0"/>
          <w:i w:val="0"/>
          <w:sz w:val="24"/>
          <w:szCs w:val="24"/>
        </w:rPr>
        <w:t>: в начале урока учитель дает загадку (удивительный факт), отгадка к которой (ключик для понимания) будет открыт на уроке при работе над новым материалом.</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Фантастическая добавка</w:t>
      </w:r>
      <w:r w:rsidRPr="005A2C1E">
        <w:rPr>
          <w:b w:val="0"/>
          <w:i w:val="0"/>
          <w:sz w:val="24"/>
          <w:szCs w:val="24"/>
        </w:rPr>
        <w:t>: учитель дополняет реальную ситуацию фантастикой.</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rPr>
      </w:pPr>
      <w:r w:rsidRPr="005A2C1E">
        <w:rPr>
          <w:b w:val="0"/>
          <w:i w:val="0"/>
          <w:sz w:val="24"/>
          <w:szCs w:val="24"/>
          <w:u w:val="single"/>
        </w:rPr>
        <w:t>Лови ошибку</w:t>
      </w:r>
      <w:r w:rsidRPr="005A2C1E">
        <w:rPr>
          <w:b w:val="0"/>
          <w:i w:val="0"/>
          <w:sz w:val="24"/>
          <w:szCs w:val="24"/>
        </w:rPr>
        <w:t xml:space="preserve">!: </w:t>
      </w:r>
    </w:p>
    <w:p w:rsidR="00CA3701" w:rsidRPr="005A2C1E" w:rsidRDefault="00CA3701" w:rsidP="005A2C1E">
      <w:pPr>
        <w:pStyle w:val="21"/>
        <w:tabs>
          <w:tab w:val="left" w:pos="1080"/>
        </w:tabs>
        <w:spacing w:line="240" w:lineRule="auto"/>
        <w:ind w:firstLine="720"/>
        <w:jc w:val="both"/>
        <w:rPr>
          <w:b w:val="0"/>
          <w:i w:val="0"/>
          <w:sz w:val="24"/>
          <w:szCs w:val="24"/>
        </w:rPr>
      </w:pPr>
      <w:r w:rsidRPr="005A2C1E">
        <w:rPr>
          <w:b w:val="0"/>
          <w:i w:val="0"/>
          <w:sz w:val="24"/>
          <w:szCs w:val="24"/>
        </w:rPr>
        <w:t>а) объясняя материал, учитель намеренно допускает ошибки;</w:t>
      </w:r>
    </w:p>
    <w:p w:rsidR="00CA3701" w:rsidRPr="005A2C1E" w:rsidRDefault="00CA3701" w:rsidP="005A2C1E">
      <w:pPr>
        <w:pStyle w:val="21"/>
        <w:tabs>
          <w:tab w:val="left" w:pos="1080"/>
        </w:tabs>
        <w:spacing w:line="240" w:lineRule="auto"/>
        <w:ind w:firstLine="720"/>
        <w:jc w:val="both"/>
        <w:rPr>
          <w:b w:val="0"/>
          <w:i w:val="0"/>
          <w:sz w:val="24"/>
          <w:szCs w:val="24"/>
          <w:u w:val="single"/>
        </w:rPr>
      </w:pPr>
      <w:r w:rsidRPr="005A2C1E">
        <w:rPr>
          <w:b w:val="0"/>
          <w:i w:val="0"/>
          <w:sz w:val="24"/>
          <w:szCs w:val="24"/>
        </w:rPr>
        <w:t>б) ученик получает текст или задание со специально допущенными ошибками – пусть «поработает учителем».</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Практичность теории</w:t>
      </w:r>
      <w:r w:rsidRPr="005A2C1E">
        <w:rPr>
          <w:b w:val="0"/>
          <w:i w:val="0"/>
          <w:sz w:val="24"/>
          <w:szCs w:val="24"/>
        </w:rPr>
        <w:t xml:space="preserve">: введение в теорию учитель осуществляет через практическую задачу, </w:t>
      </w:r>
      <w:r w:rsidRPr="005A2C1E">
        <w:rPr>
          <w:b w:val="0"/>
          <w:i w:val="0"/>
          <w:spacing w:val="-6"/>
          <w:sz w:val="24"/>
          <w:szCs w:val="24"/>
        </w:rPr>
        <w:t>полезность решения</w:t>
      </w:r>
      <w:r w:rsidRPr="005A2C1E">
        <w:rPr>
          <w:b w:val="0"/>
          <w:i w:val="0"/>
          <w:sz w:val="24"/>
          <w:szCs w:val="24"/>
        </w:rPr>
        <w:t xml:space="preserve"> </w:t>
      </w:r>
      <w:r w:rsidRPr="005A2C1E">
        <w:rPr>
          <w:b w:val="0"/>
          <w:i w:val="0"/>
          <w:spacing w:val="-6"/>
          <w:sz w:val="24"/>
          <w:szCs w:val="24"/>
        </w:rPr>
        <w:t>которой очевидна ученикам.</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Пресс-конференция</w:t>
      </w:r>
      <w:r w:rsidRPr="005A2C1E">
        <w:rPr>
          <w:b w:val="0"/>
          <w:i w:val="0"/>
          <w:sz w:val="24"/>
          <w:szCs w:val="24"/>
        </w:rPr>
        <w:t>: учитель намеренно неполно раскрывает тему, предложив школьникам задать дораскрывающие ее вопросы.</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Повторяем с контролем</w:t>
      </w:r>
      <w:r w:rsidRPr="005A2C1E">
        <w:rPr>
          <w:b w:val="0"/>
          <w:i w:val="0"/>
          <w:sz w:val="24"/>
          <w:szCs w:val="24"/>
        </w:rPr>
        <w:t>: ученики составляют серию контрольных вопросов к изученному на уроке материалу.</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Повторяем с расширением</w:t>
      </w:r>
      <w:r w:rsidRPr="005A2C1E">
        <w:rPr>
          <w:b w:val="0"/>
          <w:i w:val="0"/>
          <w:sz w:val="24"/>
          <w:szCs w:val="24"/>
        </w:rPr>
        <w:t>: ученики составляют серию вопросов, дополняющих знания по новому материалу.</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Свои примеры</w:t>
      </w:r>
      <w:r w:rsidRPr="005A2C1E">
        <w:rPr>
          <w:b w:val="0"/>
          <w:i w:val="0"/>
          <w:sz w:val="24"/>
          <w:szCs w:val="24"/>
        </w:rPr>
        <w:t>: ученик подготавливают свои примеры к новому материалу.</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Опрос-итог</w:t>
      </w:r>
      <w:r w:rsidRPr="005A2C1E">
        <w:rPr>
          <w:b w:val="0"/>
          <w:i w:val="0"/>
          <w:sz w:val="24"/>
          <w:szCs w:val="24"/>
        </w:rPr>
        <w:t>: в конце урока учитель задает вопросы, побуждающие к рефлексии урока.</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Обсуждаем домашнее задание</w:t>
      </w:r>
      <w:r w:rsidRPr="005A2C1E">
        <w:rPr>
          <w:b w:val="0"/>
          <w:i w:val="0"/>
          <w:sz w:val="24"/>
          <w:szCs w:val="24"/>
        </w:rPr>
        <w:t>: учитель вместе с учащимися обсуждает вопрос, каким должно быть домашнее задание, чтобы новый материал был качественно закреплен.</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Три уровня домашнего задания</w:t>
      </w:r>
      <w:r w:rsidRPr="005A2C1E">
        <w:rPr>
          <w:b w:val="0"/>
          <w:i w:val="0"/>
          <w:sz w:val="24"/>
          <w:szCs w:val="24"/>
        </w:rPr>
        <w:t>: учитель одновременно задает домашнее задание двух или трех уровней (обязательный минимум, тренировочный, творческое задание).</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Задание массивом</w:t>
      </w:r>
      <w:r w:rsidRPr="005A2C1E">
        <w:rPr>
          <w:b w:val="0"/>
          <w:i w:val="0"/>
          <w:sz w:val="24"/>
          <w:szCs w:val="24"/>
        </w:rPr>
        <w:t>: любой из уровней домашнего задания учитель может задавать массивом (10 задач, из которых ученик должен сам выбрать и решить не менее заранее оговоренного минимума объема задания).</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Творчество работает на будущее</w:t>
      </w:r>
      <w:r w:rsidRPr="005A2C1E">
        <w:rPr>
          <w:b w:val="0"/>
          <w:i w:val="0"/>
          <w:sz w:val="24"/>
          <w:szCs w:val="24"/>
        </w:rPr>
        <w:t>: ученики выполняют творческое домашнее задание, например, по разработке дидактических материалов.</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Необычная обычность</w:t>
      </w:r>
      <w:r w:rsidRPr="005A2C1E">
        <w:rPr>
          <w:b w:val="0"/>
          <w:i w:val="0"/>
          <w:sz w:val="24"/>
          <w:szCs w:val="24"/>
        </w:rPr>
        <w:t>: учитель задает домашнее задание необычным способом.</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Идеальное задание</w:t>
      </w:r>
      <w:r w:rsidRPr="005A2C1E">
        <w:rPr>
          <w:b w:val="0"/>
          <w:i w:val="0"/>
          <w:sz w:val="24"/>
          <w:szCs w:val="24"/>
        </w:rPr>
        <w:t>: учитель предлагает школьникам выполнить работу по их собственному выбору и пониманию.</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rPr>
      </w:pPr>
      <w:r w:rsidRPr="005A2C1E">
        <w:rPr>
          <w:b w:val="0"/>
          <w:i w:val="0"/>
          <w:sz w:val="24"/>
          <w:szCs w:val="24"/>
          <w:u w:val="single"/>
        </w:rPr>
        <w:t xml:space="preserve"> Организация работы в группах</w:t>
      </w:r>
      <w:r w:rsidRPr="005A2C1E">
        <w:rPr>
          <w:b w:val="0"/>
          <w:i w:val="0"/>
          <w:sz w:val="24"/>
          <w:szCs w:val="24"/>
        </w:rPr>
        <w:t>:</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t>а) группы получают одно и то же задание;</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t>б) группы получают разные задания;</w:t>
      </w:r>
    </w:p>
    <w:p w:rsidR="00CA3701" w:rsidRPr="005A2C1E" w:rsidRDefault="00CA3701" w:rsidP="005A2C1E">
      <w:pPr>
        <w:pStyle w:val="21"/>
        <w:tabs>
          <w:tab w:val="left" w:pos="900"/>
        </w:tabs>
        <w:spacing w:line="240" w:lineRule="auto"/>
        <w:ind w:firstLine="720"/>
        <w:jc w:val="both"/>
        <w:rPr>
          <w:b w:val="0"/>
          <w:i w:val="0"/>
          <w:sz w:val="24"/>
          <w:szCs w:val="24"/>
          <w:u w:val="single"/>
        </w:rPr>
      </w:pPr>
      <w:r w:rsidRPr="005A2C1E">
        <w:rPr>
          <w:b w:val="0"/>
          <w:i w:val="0"/>
          <w:sz w:val="24"/>
          <w:szCs w:val="24"/>
        </w:rPr>
        <w:t>в) группы получают разные задания, но работающие на общий результат.</w:t>
      </w:r>
    </w:p>
    <w:p w:rsidR="00BF7B15" w:rsidRDefault="00CA3701" w:rsidP="00BF7B15">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Учебно-мозговой штурм</w:t>
      </w:r>
      <w:r w:rsidRPr="005A2C1E">
        <w:rPr>
          <w:b w:val="0"/>
          <w:i w:val="0"/>
          <w:sz w:val="24"/>
          <w:szCs w:val="24"/>
        </w:rPr>
        <w:t>: решение творческой задачи организуется в форме учебного мозгового штурма.</w:t>
      </w:r>
    </w:p>
    <w:p w:rsidR="00BF7B15" w:rsidRPr="00BF7B15" w:rsidRDefault="00CA3701" w:rsidP="00BF7B15">
      <w:pPr>
        <w:pStyle w:val="21"/>
        <w:numPr>
          <w:ilvl w:val="0"/>
          <w:numId w:val="3"/>
        </w:numPr>
        <w:tabs>
          <w:tab w:val="clear" w:pos="1070"/>
          <w:tab w:val="left" w:pos="1080"/>
        </w:tabs>
        <w:spacing w:line="240" w:lineRule="auto"/>
        <w:ind w:left="0" w:firstLine="720"/>
        <w:jc w:val="both"/>
        <w:rPr>
          <w:b w:val="0"/>
          <w:i w:val="0"/>
          <w:sz w:val="24"/>
          <w:szCs w:val="24"/>
          <w:u w:val="single"/>
        </w:rPr>
      </w:pPr>
      <w:r w:rsidRPr="00BF7B15">
        <w:rPr>
          <w:b w:val="0"/>
          <w:i w:val="0"/>
          <w:sz w:val="24"/>
          <w:szCs w:val="24"/>
          <w:u w:val="single"/>
        </w:rPr>
        <w:t xml:space="preserve"> Игры-тренинги</w:t>
      </w:r>
      <w:r w:rsidRPr="00BF7B15">
        <w:rPr>
          <w:b w:val="0"/>
          <w:i w:val="0"/>
          <w:sz w:val="24"/>
          <w:szCs w:val="24"/>
        </w:rPr>
        <w:t xml:space="preserve">: </w:t>
      </w:r>
    </w:p>
    <w:p w:rsidR="00CA3701" w:rsidRPr="005A2C1E" w:rsidRDefault="00CA3701" w:rsidP="005A2C1E">
      <w:pPr>
        <w:pStyle w:val="21"/>
        <w:tabs>
          <w:tab w:val="left" w:pos="900"/>
        </w:tabs>
        <w:spacing w:line="240" w:lineRule="auto"/>
        <w:ind w:firstLine="720"/>
        <w:jc w:val="both"/>
        <w:rPr>
          <w:b w:val="0"/>
          <w:i w:val="0"/>
          <w:sz w:val="24"/>
          <w:szCs w:val="24"/>
        </w:rPr>
      </w:pPr>
      <w:r w:rsidRPr="005A2C1E">
        <w:rPr>
          <w:b w:val="0"/>
          <w:i w:val="0"/>
          <w:sz w:val="24"/>
          <w:szCs w:val="24"/>
        </w:rPr>
        <w:lastRenderedPageBreak/>
        <w:t>а) игровая цель: если необходимо проделать большое число однообразных упражнений, учитель включает их в игровую оболочку, в которой эти действия выполняются для достижения игровой цели;</w:t>
      </w:r>
    </w:p>
    <w:p w:rsidR="00CA3701" w:rsidRPr="005A2C1E" w:rsidRDefault="00CA3701" w:rsidP="005A2C1E">
      <w:pPr>
        <w:pStyle w:val="21"/>
        <w:tabs>
          <w:tab w:val="left" w:pos="900"/>
        </w:tabs>
        <w:spacing w:line="240" w:lineRule="auto"/>
        <w:ind w:firstLine="720"/>
        <w:jc w:val="both"/>
        <w:rPr>
          <w:b w:val="0"/>
          <w:i w:val="0"/>
          <w:sz w:val="24"/>
          <w:szCs w:val="24"/>
          <w:u w:val="single"/>
        </w:rPr>
      </w:pPr>
      <w:r w:rsidRPr="005A2C1E">
        <w:rPr>
          <w:b w:val="0"/>
          <w:i w:val="0"/>
          <w:sz w:val="24"/>
          <w:szCs w:val="24"/>
        </w:rPr>
        <w:t>б) логическая цепочка: ученики соревнуются, выполняя по очереди действия в соответствии с определенным правилом, когда всякое последующее действие зависит от предыдущего.</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u w:val="single"/>
        </w:rPr>
      </w:pPr>
      <w:r w:rsidRPr="005A2C1E">
        <w:rPr>
          <w:b w:val="0"/>
          <w:i w:val="0"/>
          <w:sz w:val="24"/>
          <w:szCs w:val="24"/>
          <w:u w:val="single"/>
        </w:rPr>
        <w:t xml:space="preserve"> Театрализация</w:t>
      </w:r>
      <w:r w:rsidRPr="005A2C1E">
        <w:rPr>
          <w:b w:val="0"/>
          <w:i w:val="0"/>
          <w:sz w:val="24"/>
          <w:szCs w:val="24"/>
        </w:rPr>
        <w:t>: разыгрывается сценка на учебную тему.</w:t>
      </w:r>
    </w:p>
    <w:p w:rsidR="00CA3701" w:rsidRPr="005A2C1E" w:rsidRDefault="00CA3701" w:rsidP="005A2C1E">
      <w:pPr>
        <w:pStyle w:val="21"/>
        <w:numPr>
          <w:ilvl w:val="0"/>
          <w:numId w:val="3"/>
        </w:numPr>
        <w:tabs>
          <w:tab w:val="clear" w:pos="1070"/>
          <w:tab w:val="left" w:pos="1080"/>
        </w:tabs>
        <w:spacing w:line="240" w:lineRule="auto"/>
        <w:ind w:left="0" w:firstLine="720"/>
        <w:jc w:val="both"/>
        <w:rPr>
          <w:b w:val="0"/>
          <w:i w:val="0"/>
          <w:sz w:val="24"/>
          <w:szCs w:val="24"/>
        </w:rPr>
      </w:pPr>
      <w:r w:rsidRPr="005A2C1E">
        <w:rPr>
          <w:b w:val="0"/>
          <w:i w:val="0"/>
          <w:sz w:val="24"/>
          <w:szCs w:val="24"/>
          <w:u w:val="single"/>
        </w:rPr>
        <w:t xml:space="preserve"> «Да» и «Нет» говорите</w:t>
      </w:r>
      <w:r w:rsidRPr="005A2C1E">
        <w:rPr>
          <w:b w:val="0"/>
          <w:i w:val="0"/>
          <w:sz w:val="24"/>
          <w:szCs w:val="24"/>
        </w:rPr>
        <w:t>: учитель или ученик загадывает геометрическую фигуру. Ученики пытаются найти ответ, задавая вопросы по ее свойствам. На эти вопросы учитель или ученик отвечает словами «Да», «Нет».</w:t>
      </w:r>
    </w:p>
    <w:p w:rsidR="00CA3701" w:rsidRPr="005A2C1E" w:rsidRDefault="00CA3701" w:rsidP="005A2C1E">
      <w:pPr>
        <w:pStyle w:val="21"/>
        <w:tabs>
          <w:tab w:val="left" w:pos="1080"/>
        </w:tabs>
        <w:spacing w:line="240" w:lineRule="auto"/>
        <w:ind w:left="720"/>
        <w:jc w:val="both"/>
        <w:rPr>
          <w:b w:val="0"/>
          <w:i w:val="0"/>
          <w:sz w:val="24"/>
          <w:szCs w:val="24"/>
        </w:rPr>
      </w:pPr>
    </w:p>
    <w:p w:rsidR="00CA3701" w:rsidRPr="005A2C1E" w:rsidRDefault="00CA3701" w:rsidP="005A2C1E">
      <w:pPr>
        <w:ind w:firstLine="680"/>
        <w:contextualSpacing/>
        <w:jc w:val="both"/>
      </w:pPr>
      <w:r w:rsidRPr="005A2C1E">
        <w:t>В ходе решения системы геометрических, исследовательских и проектных задач у младших школьников могут быть сформированы следующие способности:</w:t>
      </w:r>
    </w:p>
    <w:p w:rsidR="00CA3701" w:rsidRPr="005A2C1E" w:rsidRDefault="00CA3701" w:rsidP="005A2C1E">
      <w:pPr>
        <w:numPr>
          <w:ilvl w:val="0"/>
          <w:numId w:val="4"/>
        </w:numPr>
        <w:suppressAutoHyphens/>
        <w:ind w:left="0" w:firstLine="0"/>
        <w:contextualSpacing/>
        <w:jc w:val="both"/>
      </w:pPr>
      <w:r w:rsidRPr="005A2C1E">
        <w:t>Рефлексировать (видеть проблему; анализировать сделанное – почему получилось, почему не получилось, видеть трудности, ошибки);</w:t>
      </w:r>
    </w:p>
    <w:p w:rsidR="00CA3701" w:rsidRPr="005A2C1E" w:rsidRDefault="00CA3701" w:rsidP="005A2C1E">
      <w:pPr>
        <w:numPr>
          <w:ilvl w:val="0"/>
          <w:numId w:val="4"/>
        </w:numPr>
        <w:suppressAutoHyphens/>
        <w:ind w:left="0" w:firstLine="0"/>
        <w:contextualSpacing/>
        <w:jc w:val="both"/>
      </w:pPr>
      <w:r w:rsidRPr="005A2C1E">
        <w:t>Целеполагать (ставить и удерживать цели);</w:t>
      </w:r>
    </w:p>
    <w:p w:rsidR="00CA3701" w:rsidRPr="005A2C1E" w:rsidRDefault="00CA3701" w:rsidP="005A2C1E">
      <w:pPr>
        <w:numPr>
          <w:ilvl w:val="0"/>
          <w:numId w:val="4"/>
        </w:numPr>
        <w:suppressAutoHyphens/>
        <w:ind w:left="0" w:firstLine="0"/>
        <w:contextualSpacing/>
        <w:jc w:val="both"/>
      </w:pPr>
      <w:r w:rsidRPr="005A2C1E">
        <w:t>Планировать (составлять план своей деятельности);</w:t>
      </w:r>
    </w:p>
    <w:p w:rsidR="00CA3701" w:rsidRPr="005A2C1E" w:rsidRDefault="00CA3701" w:rsidP="005A2C1E">
      <w:pPr>
        <w:numPr>
          <w:ilvl w:val="0"/>
          <w:numId w:val="4"/>
        </w:numPr>
        <w:suppressAutoHyphens/>
        <w:ind w:left="0" w:firstLine="0"/>
        <w:contextualSpacing/>
        <w:jc w:val="both"/>
      </w:pPr>
      <w:r w:rsidRPr="005A2C1E">
        <w:t>Моделировать (представлять способ действия в виде модели-схемы, выделяя все существенное и главное);</w:t>
      </w:r>
    </w:p>
    <w:p w:rsidR="00CA3701" w:rsidRPr="005A2C1E" w:rsidRDefault="00CA3701" w:rsidP="005A2C1E">
      <w:pPr>
        <w:numPr>
          <w:ilvl w:val="0"/>
          <w:numId w:val="4"/>
        </w:numPr>
        <w:suppressAutoHyphens/>
        <w:ind w:left="0" w:firstLine="0"/>
        <w:contextualSpacing/>
        <w:jc w:val="both"/>
      </w:pPr>
      <w:r w:rsidRPr="005A2C1E">
        <w:t>Проявлять инициативу при поиске способа (способов) решения задачи;</w:t>
      </w:r>
    </w:p>
    <w:p w:rsidR="00CA3701" w:rsidRPr="005A2C1E" w:rsidRDefault="00CA3701" w:rsidP="005A2C1E">
      <w:pPr>
        <w:numPr>
          <w:ilvl w:val="0"/>
          <w:numId w:val="4"/>
        </w:numPr>
        <w:suppressAutoHyphens/>
        <w:ind w:left="0" w:firstLine="0"/>
        <w:contextualSpacing/>
        <w:jc w:val="both"/>
      </w:pPr>
      <w:r w:rsidRPr="005A2C1E">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A3701" w:rsidRDefault="00CA3701" w:rsidP="005A2C1E">
      <w:pPr>
        <w:ind w:firstLine="680"/>
        <w:contextualSpacing/>
        <w:jc w:val="both"/>
      </w:pPr>
      <w:r w:rsidRPr="005A2C1E">
        <w:t xml:space="preserve"> Включение в образовательный процесс проектных задач, с одной стороны, способствует получению качественно новых результатов  в усвоении учащимися   содержания начальной школы и дает возможность проведения эффективного мониторинга становления этих результатов, с другой стороны, закладывает основу для эффективного внедрения проектной деятельности как ведущей формы построения учебного процесса в подростковом возрасте.</w:t>
      </w:r>
    </w:p>
    <w:p w:rsidR="00306AD0" w:rsidRPr="005A2C1E" w:rsidRDefault="00306AD0" w:rsidP="005A2C1E">
      <w:pPr>
        <w:ind w:firstLine="680"/>
        <w:contextualSpacing/>
        <w:jc w:val="both"/>
      </w:pPr>
    </w:p>
    <w:p w:rsidR="00CA3701" w:rsidRDefault="00CA3701" w:rsidP="005A2C1E">
      <w:pPr>
        <w:pStyle w:val="aa"/>
        <w:spacing w:before="0" w:after="0"/>
        <w:jc w:val="center"/>
        <w:rPr>
          <w:b/>
        </w:rPr>
      </w:pPr>
      <w:r w:rsidRPr="005A2C1E">
        <w:rPr>
          <w:b/>
        </w:rPr>
        <w:t>Формирование универсальных учебных действий</w:t>
      </w:r>
    </w:p>
    <w:p w:rsidR="00061CC1" w:rsidRPr="005A2C1E" w:rsidRDefault="00061CC1" w:rsidP="005A2C1E">
      <w:pPr>
        <w:pStyle w:val="aa"/>
        <w:spacing w:before="0" w:after="0"/>
        <w:jc w:val="center"/>
      </w:pPr>
    </w:p>
    <w:p w:rsidR="00CA3701" w:rsidRDefault="00CA3701" w:rsidP="0013422C">
      <w:pPr>
        <w:jc w:val="center"/>
      </w:pPr>
      <w:r w:rsidRPr="005A2C1E">
        <w:t xml:space="preserve">К концу </w:t>
      </w:r>
      <w:r w:rsidRPr="005A2C1E">
        <w:rPr>
          <w:b/>
        </w:rPr>
        <w:t>1 класса</w:t>
      </w:r>
      <w:r w:rsidRPr="005A2C1E">
        <w:t xml:space="preserve"> у учащихся будут сформированы следующие УУД:</w:t>
      </w:r>
    </w:p>
    <w:p w:rsidR="00061CC1" w:rsidRPr="005A2C1E" w:rsidRDefault="00061CC1" w:rsidP="0013422C">
      <w:pPr>
        <w:jc w:val="center"/>
        <w:rPr>
          <w:color w:val="000000"/>
        </w:rPr>
      </w:pPr>
    </w:p>
    <w:p w:rsidR="00CA3701" w:rsidRPr="005A2C1E" w:rsidRDefault="00CA3701" w:rsidP="00061CC1">
      <w:pPr>
        <w:pStyle w:val="a8"/>
        <w:spacing w:after="0"/>
        <w:ind w:left="11" w:firstLine="57"/>
        <w:jc w:val="both"/>
      </w:pPr>
      <w:r w:rsidRPr="005A2C1E">
        <w:rPr>
          <w:b/>
          <w:color w:val="000000"/>
        </w:rPr>
        <w:t xml:space="preserve">Регулятивные </w:t>
      </w:r>
      <w:r w:rsidRPr="005A2C1E">
        <w:rPr>
          <w:color w:val="000000"/>
        </w:rPr>
        <w:t>- у</w:t>
      </w:r>
      <w:r w:rsidRPr="005A2C1E">
        <w:t xml:space="preserve">мение осуществлять действие по образцу и заданному правилу;  умение сохранять заданную цель, </w:t>
      </w:r>
    </w:p>
    <w:p w:rsidR="00CA3701" w:rsidRPr="005A2C1E" w:rsidRDefault="00CA3701" w:rsidP="00061CC1">
      <w:pPr>
        <w:pStyle w:val="a8"/>
        <w:spacing w:after="0"/>
        <w:ind w:left="11" w:firstLine="57"/>
        <w:jc w:val="both"/>
        <w:rPr>
          <w:b/>
          <w:color w:val="000000"/>
        </w:rPr>
      </w:pPr>
      <w:r w:rsidRPr="005A2C1E">
        <w:t xml:space="preserve">умение видеть указанную ошибку и исправлять ее по указанию взрослого. </w:t>
      </w:r>
    </w:p>
    <w:p w:rsidR="00CA3701" w:rsidRPr="005A2C1E" w:rsidRDefault="00CA3701" w:rsidP="00061CC1">
      <w:pPr>
        <w:jc w:val="both"/>
        <w:rPr>
          <w:b/>
        </w:rPr>
      </w:pPr>
      <w:r w:rsidRPr="005A2C1E">
        <w:rPr>
          <w:b/>
          <w:color w:val="000000"/>
        </w:rPr>
        <w:t>Познавательные</w:t>
      </w:r>
      <w:r w:rsidRPr="005A2C1E">
        <w:rPr>
          <w:color w:val="000000"/>
        </w:rPr>
        <w:t xml:space="preserve"> - </w:t>
      </w:r>
      <w:r w:rsidRPr="005A2C1E">
        <w:t xml:space="preserve"> операция классификации и сериации на конкретно-чувственном предметном материале; операция установления взаимно-однозначного соответствия.</w:t>
      </w:r>
    </w:p>
    <w:p w:rsidR="00CA3701" w:rsidRPr="005A2C1E" w:rsidRDefault="00CA3701" w:rsidP="00061CC1">
      <w:pPr>
        <w:jc w:val="both"/>
        <w:rPr>
          <w:i/>
        </w:rPr>
      </w:pPr>
      <w:r w:rsidRPr="005A2C1E">
        <w:rPr>
          <w:b/>
        </w:rPr>
        <w:t>Коммуникативные</w:t>
      </w:r>
      <w:r w:rsidRPr="005A2C1E">
        <w:t xml:space="preserve"> -  потребность ребенка в общении со взрослыми 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точке зрения, умение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w:t>
      </w:r>
    </w:p>
    <w:p w:rsidR="00CA3701" w:rsidRPr="005A2C1E" w:rsidRDefault="00CA3701" w:rsidP="005A2C1E">
      <w:pPr>
        <w:jc w:val="center"/>
      </w:pPr>
      <w:r w:rsidRPr="005A2C1E">
        <w:rPr>
          <w:i/>
        </w:rPr>
        <w:t>Ученик получит возможность  для формирования:</w:t>
      </w:r>
    </w:p>
    <w:p w:rsidR="00CA3701" w:rsidRPr="005A2C1E" w:rsidRDefault="00CA3701" w:rsidP="005A2C1E">
      <w:pPr>
        <w:pStyle w:val="21"/>
        <w:spacing w:line="240" w:lineRule="auto"/>
        <w:ind w:right="-1"/>
        <w:jc w:val="both"/>
        <w:rPr>
          <w:b w:val="0"/>
          <w:i w:val="0"/>
          <w:sz w:val="24"/>
          <w:szCs w:val="24"/>
        </w:rPr>
      </w:pPr>
      <w:r w:rsidRPr="005A2C1E">
        <w:rPr>
          <w:i w:val="0"/>
          <w:sz w:val="24"/>
          <w:szCs w:val="24"/>
        </w:rPr>
        <w:t xml:space="preserve">Личностные </w:t>
      </w:r>
      <w:r w:rsidRPr="005A2C1E">
        <w:rPr>
          <w:b w:val="0"/>
          <w:i w:val="0"/>
          <w:sz w:val="24"/>
          <w:szCs w:val="24"/>
        </w:rPr>
        <w:t>- умение соотносить поступки и события с принятыми этическими принципами.</w:t>
      </w:r>
    </w:p>
    <w:p w:rsidR="00CA3701" w:rsidRPr="005A2C1E" w:rsidRDefault="00CA3701" w:rsidP="0013422C">
      <w:pPr>
        <w:pStyle w:val="21"/>
        <w:spacing w:line="240" w:lineRule="auto"/>
        <w:ind w:right="-1"/>
        <w:jc w:val="both"/>
        <w:rPr>
          <w:b w:val="0"/>
          <w:i w:val="0"/>
          <w:sz w:val="24"/>
          <w:szCs w:val="24"/>
        </w:rPr>
      </w:pPr>
      <w:r w:rsidRPr="005A2C1E">
        <w:rPr>
          <w:i w:val="0"/>
          <w:sz w:val="24"/>
          <w:szCs w:val="24"/>
        </w:rPr>
        <w:t xml:space="preserve">Регулятивные - </w:t>
      </w:r>
      <w:r w:rsidRPr="005A2C1E">
        <w:rPr>
          <w:b w:val="0"/>
          <w:i w:val="0"/>
          <w:sz w:val="24"/>
          <w:szCs w:val="24"/>
        </w:rPr>
        <w:t>умение контролировать свою деятельность по результату, умение адекватно понимать оценку взрослого и сверстника.</w:t>
      </w:r>
    </w:p>
    <w:p w:rsidR="00CA3701" w:rsidRPr="005A2C1E" w:rsidRDefault="00CA3701" w:rsidP="005A2C1E">
      <w:pPr>
        <w:pStyle w:val="21"/>
        <w:spacing w:line="240" w:lineRule="auto"/>
        <w:ind w:right="-1"/>
        <w:jc w:val="both"/>
        <w:rPr>
          <w:b w:val="0"/>
          <w:i w:val="0"/>
          <w:color w:val="000000"/>
          <w:sz w:val="24"/>
          <w:szCs w:val="24"/>
        </w:rPr>
      </w:pPr>
      <w:r w:rsidRPr="005A2C1E">
        <w:rPr>
          <w:i w:val="0"/>
          <w:color w:val="000000"/>
          <w:sz w:val="24"/>
          <w:szCs w:val="24"/>
        </w:rPr>
        <w:lastRenderedPageBreak/>
        <w:t xml:space="preserve">Познавательные </w:t>
      </w:r>
      <w:r w:rsidRPr="005A2C1E">
        <w:rPr>
          <w:b w:val="0"/>
          <w:i w:val="0"/>
          <w:color w:val="000000"/>
          <w:sz w:val="24"/>
          <w:szCs w:val="24"/>
        </w:rPr>
        <w:t>- умение выделять параметры объекта, поддающиеся измерению; умение выделять существенные признаки конкретно-чувственных объектов; действие моделирования – преобразование объекта из чувственной формы в модель, где выделены существенные характеристики объекта,  умение устанавливать аналогии на предметном материале.</w:t>
      </w:r>
    </w:p>
    <w:p w:rsidR="00CA3701" w:rsidRPr="005A2C1E" w:rsidRDefault="00CA3701" w:rsidP="005A2C1E">
      <w:pPr>
        <w:pStyle w:val="21"/>
        <w:spacing w:line="240" w:lineRule="auto"/>
        <w:ind w:right="-1"/>
        <w:jc w:val="both"/>
        <w:rPr>
          <w:b w:val="0"/>
          <w:i w:val="0"/>
          <w:sz w:val="24"/>
          <w:szCs w:val="24"/>
        </w:rPr>
      </w:pPr>
      <w:r w:rsidRPr="005A2C1E">
        <w:rPr>
          <w:i w:val="0"/>
          <w:sz w:val="24"/>
          <w:szCs w:val="24"/>
        </w:rPr>
        <w:t xml:space="preserve">Коммуникативные </w:t>
      </w:r>
      <w:r w:rsidRPr="005A2C1E">
        <w:rPr>
          <w:b w:val="0"/>
          <w:i w:val="0"/>
          <w:sz w:val="24"/>
          <w:szCs w:val="24"/>
        </w:rPr>
        <w:t>- приемлемое (т.е. не негативное, а желательно эмоционально позитивное) отношение к  процессу сотрудничества;</w:t>
      </w:r>
    </w:p>
    <w:p w:rsidR="00CA3701" w:rsidRPr="005A2C1E" w:rsidRDefault="00CA3701" w:rsidP="005A2C1E">
      <w:pPr>
        <w:pStyle w:val="21"/>
        <w:spacing w:line="240" w:lineRule="auto"/>
        <w:ind w:right="-1"/>
        <w:jc w:val="both"/>
        <w:rPr>
          <w:b w:val="0"/>
          <w:i w:val="0"/>
          <w:sz w:val="24"/>
          <w:szCs w:val="24"/>
        </w:rPr>
      </w:pPr>
      <w:r w:rsidRPr="005A2C1E">
        <w:rPr>
          <w:b w:val="0"/>
          <w:i w:val="0"/>
          <w:sz w:val="24"/>
          <w:szCs w:val="24"/>
        </w:rPr>
        <w:t>умение слушать собеседника.</w:t>
      </w:r>
    </w:p>
    <w:p w:rsidR="00CA3701" w:rsidRPr="005A2C1E" w:rsidRDefault="00CA3701" w:rsidP="0013422C">
      <w:pPr>
        <w:pStyle w:val="21"/>
        <w:spacing w:line="240" w:lineRule="auto"/>
        <w:ind w:right="-1"/>
        <w:jc w:val="both"/>
        <w:rPr>
          <w:b w:val="0"/>
          <w:i w:val="0"/>
          <w:sz w:val="24"/>
          <w:szCs w:val="24"/>
        </w:rPr>
      </w:pPr>
    </w:p>
    <w:p w:rsidR="00CA3701" w:rsidRDefault="00CA3701" w:rsidP="0013422C">
      <w:pPr>
        <w:jc w:val="center"/>
      </w:pPr>
      <w:r w:rsidRPr="005A2C1E">
        <w:t xml:space="preserve">К концу </w:t>
      </w:r>
      <w:r w:rsidRPr="005A2C1E">
        <w:rPr>
          <w:b/>
        </w:rPr>
        <w:t>2 класса</w:t>
      </w:r>
      <w:r w:rsidRPr="005A2C1E">
        <w:t xml:space="preserve"> у учащихся будут сформированы следующие УУД:</w:t>
      </w:r>
    </w:p>
    <w:p w:rsidR="00061CC1" w:rsidRPr="0013422C" w:rsidRDefault="00061CC1" w:rsidP="0013422C">
      <w:pPr>
        <w:jc w:val="center"/>
      </w:pPr>
    </w:p>
    <w:p w:rsidR="00CA3701" w:rsidRPr="005A2C1E" w:rsidRDefault="00CA3701" w:rsidP="00061CC1">
      <w:pPr>
        <w:pStyle w:val="21"/>
        <w:spacing w:line="240" w:lineRule="auto"/>
        <w:ind w:right="-1"/>
        <w:jc w:val="both"/>
        <w:rPr>
          <w:b w:val="0"/>
          <w:i w:val="0"/>
          <w:sz w:val="24"/>
          <w:szCs w:val="24"/>
        </w:rPr>
      </w:pPr>
      <w:r w:rsidRPr="005A2C1E">
        <w:rPr>
          <w:i w:val="0"/>
          <w:sz w:val="24"/>
          <w:szCs w:val="24"/>
        </w:rPr>
        <w:t xml:space="preserve">Личностные - </w:t>
      </w:r>
      <w:r w:rsidRPr="005A2C1E">
        <w:rPr>
          <w:b w:val="0"/>
          <w:i w:val="0"/>
          <w:sz w:val="24"/>
          <w:szCs w:val="24"/>
        </w:rPr>
        <w:t>умение выделить нравственный аспект поведения.</w:t>
      </w:r>
    </w:p>
    <w:p w:rsidR="00CA3701" w:rsidRPr="005A2C1E" w:rsidRDefault="00CA3701" w:rsidP="00061CC1">
      <w:pPr>
        <w:pStyle w:val="21"/>
        <w:spacing w:line="240" w:lineRule="auto"/>
        <w:ind w:right="-1"/>
        <w:jc w:val="both"/>
        <w:rPr>
          <w:b w:val="0"/>
          <w:i w:val="0"/>
          <w:sz w:val="24"/>
          <w:szCs w:val="24"/>
        </w:rPr>
      </w:pPr>
      <w:r w:rsidRPr="005A2C1E">
        <w:rPr>
          <w:i w:val="0"/>
          <w:sz w:val="24"/>
          <w:szCs w:val="24"/>
        </w:rPr>
        <w:t xml:space="preserve">Регулятивные - </w:t>
      </w:r>
      <w:r w:rsidRPr="005A2C1E">
        <w:rPr>
          <w:b w:val="0"/>
          <w:i w:val="0"/>
          <w:sz w:val="24"/>
          <w:szCs w:val="24"/>
        </w:rPr>
        <w:t>умение контролировать свою деятельность по результату, умение адекватно понимать оценку взрослого и сверстника.</w:t>
      </w:r>
    </w:p>
    <w:p w:rsidR="00CA3701" w:rsidRPr="0013422C" w:rsidRDefault="00CA3701" w:rsidP="00061CC1">
      <w:pPr>
        <w:pStyle w:val="ac"/>
        <w:jc w:val="both"/>
        <w:rPr>
          <w:sz w:val="24"/>
          <w:szCs w:val="24"/>
        </w:rPr>
      </w:pPr>
      <w:r w:rsidRPr="005A2C1E">
        <w:rPr>
          <w:rFonts w:ascii="Times New Roman" w:hAnsi="Times New Roman" w:cs="Times New Roman"/>
          <w:b/>
          <w:color w:val="000000"/>
          <w:sz w:val="24"/>
          <w:szCs w:val="24"/>
        </w:rPr>
        <w:t xml:space="preserve">Познавательные </w:t>
      </w:r>
      <w:r w:rsidRPr="005A2C1E">
        <w:rPr>
          <w:b/>
          <w:i/>
          <w:color w:val="000000"/>
          <w:sz w:val="24"/>
          <w:szCs w:val="24"/>
        </w:rPr>
        <w:t xml:space="preserve"> - </w:t>
      </w:r>
      <w:r w:rsidRPr="005A2C1E">
        <w:rPr>
          <w:rFonts w:ascii="Times New Roman" w:hAnsi="Times New Roman" w:cs="Times New Roman"/>
          <w:sz w:val="24"/>
          <w:szCs w:val="24"/>
        </w:rPr>
        <w:t>сериация – упорядочение объектов по выделенному основанию; классификация - отнесение предмета к группе на основе заданного признака; моделирование.</w:t>
      </w:r>
    </w:p>
    <w:p w:rsidR="00CA3701" w:rsidRPr="005A2C1E" w:rsidRDefault="00CA3701" w:rsidP="00061CC1">
      <w:pPr>
        <w:pStyle w:val="21"/>
        <w:spacing w:line="240" w:lineRule="auto"/>
        <w:ind w:right="-1"/>
        <w:jc w:val="both"/>
        <w:rPr>
          <w:b w:val="0"/>
          <w:i w:val="0"/>
          <w:sz w:val="24"/>
          <w:szCs w:val="24"/>
        </w:rPr>
      </w:pPr>
      <w:r w:rsidRPr="005A2C1E">
        <w:rPr>
          <w:i w:val="0"/>
          <w:sz w:val="24"/>
          <w:szCs w:val="24"/>
        </w:rPr>
        <w:t xml:space="preserve">Коммуникативные </w:t>
      </w:r>
      <w:r w:rsidRPr="005A2C1E">
        <w:rPr>
          <w:b w:val="0"/>
          <w:i w:val="0"/>
          <w:sz w:val="24"/>
          <w:szCs w:val="24"/>
        </w:rPr>
        <w:t>- умение слушать собеседника.</w:t>
      </w:r>
    </w:p>
    <w:p w:rsidR="00CA3701" w:rsidRPr="005A2C1E" w:rsidRDefault="00CA3701" w:rsidP="005A2C1E">
      <w:pPr>
        <w:jc w:val="center"/>
      </w:pPr>
      <w:r w:rsidRPr="005A2C1E">
        <w:rPr>
          <w:i/>
        </w:rPr>
        <w:t>Ученик получит возможность  для формирования:</w:t>
      </w:r>
    </w:p>
    <w:p w:rsidR="00CA3701" w:rsidRPr="005A2C1E" w:rsidRDefault="00CA3701" w:rsidP="005A2C1E">
      <w:pPr>
        <w:pStyle w:val="21"/>
        <w:spacing w:line="240" w:lineRule="auto"/>
        <w:ind w:right="-1"/>
        <w:jc w:val="both"/>
        <w:rPr>
          <w:b w:val="0"/>
          <w:i w:val="0"/>
          <w:sz w:val="24"/>
          <w:szCs w:val="24"/>
        </w:rPr>
      </w:pPr>
      <w:r w:rsidRPr="005A2C1E">
        <w:rPr>
          <w:i w:val="0"/>
          <w:sz w:val="24"/>
          <w:szCs w:val="24"/>
        </w:rPr>
        <w:t xml:space="preserve">Личностные - </w:t>
      </w:r>
      <w:r w:rsidRPr="005A2C1E">
        <w:rPr>
          <w:b w:val="0"/>
          <w:i w:val="0"/>
          <w:sz w:val="24"/>
          <w:szCs w:val="24"/>
        </w:rPr>
        <w:t>умение соотносить поступки и события с принятыми этическими принципами, установление учащимися связи между целью учебной деятельности и ее мотивом.</w:t>
      </w:r>
    </w:p>
    <w:p w:rsidR="00CA3701" w:rsidRPr="005A2C1E" w:rsidRDefault="00CA3701" w:rsidP="005A2C1E">
      <w:pPr>
        <w:pStyle w:val="21"/>
        <w:spacing w:line="240" w:lineRule="auto"/>
        <w:ind w:right="-1"/>
        <w:jc w:val="both"/>
        <w:rPr>
          <w:b w:val="0"/>
          <w:i w:val="0"/>
          <w:sz w:val="24"/>
          <w:szCs w:val="24"/>
        </w:rPr>
      </w:pPr>
      <w:r w:rsidRPr="005A2C1E">
        <w:rPr>
          <w:i w:val="0"/>
          <w:sz w:val="24"/>
          <w:szCs w:val="24"/>
        </w:rPr>
        <w:t xml:space="preserve">Регулятивные </w:t>
      </w:r>
      <w:r w:rsidRPr="005A2C1E">
        <w:rPr>
          <w:b w:val="0"/>
          <w:i w:val="0"/>
          <w:sz w:val="24"/>
          <w:szCs w:val="24"/>
        </w:rPr>
        <w:t>- действия целеполагания,  планирования, контроля.</w:t>
      </w:r>
    </w:p>
    <w:p w:rsidR="00CA3701" w:rsidRPr="005A2C1E" w:rsidRDefault="00CA3701" w:rsidP="005A2C1E">
      <w:pPr>
        <w:pStyle w:val="21"/>
        <w:spacing w:line="240" w:lineRule="auto"/>
        <w:ind w:right="-1"/>
        <w:jc w:val="both"/>
        <w:rPr>
          <w:b w:val="0"/>
          <w:i w:val="0"/>
          <w:sz w:val="24"/>
          <w:szCs w:val="24"/>
        </w:rPr>
      </w:pPr>
      <w:r w:rsidRPr="005A2C1E">
        <w:rPr>
          <w:i w:val="0"/>
          <w:color w:val="000000"/>
          <w:sz w:val="24"/>
          <w:szCs w:val="24"/>
        </w:rPr>
        <w:t>Познавательные</w:t>
      </w:r>
      <w:r w:rsidRPr="005A2C1E">
        <w:rPr>
          <w:b w:val="0"/>
          <w:i w:val="0"/>
          <w:sz w:val="24"/>
          <w:szCs w:val="24"/>
        </w:rPr>
        <w:t xml:space="preserve">  -  сравнение конкретно-чувственных и иных данных (с целью выделения тождеств/различия, определения общих признаков и составления классификации);</w:t>
      </w:r>
    </w:p>
    <w:p w:rsidR="00CA3701" w:rsidRPr="005A2C1E" w:rsidRDefault="00CA3701" w:rsidP="005A2C1E">
      <w:pPr>
        <w:pStyle w:val="21"/>
        <w:spacing w:line="240" w:lineRule="auto"/>
        <w:ind w:right="-1"/>
        <w:jc w:val="both"/>
        <w:rPr>
          <w:b w:val="0"/>
          <w:i w:val="0"/>
          <w:sz w:val="24"/>
          <w:szCs w:val="24"/>
        </w:rPr>
      </w:pPr>
      <w:r w:rsidRPr="005A2C1E">
        <w:rPr>
          <w:b w:val="0"/>
          <w:i w:val="0"/>
          <w:sz w:val="24"/>
          <w:szCs w:val="24"/>
        </w:rPr>
        <w:t>анализ (выделение элементов и «единиц» из  целого; расчленение целого на части);  синтез (составление целого из частей);</w:t>
      </w:r>
    </w:p>
    <w:p w:rsidR="00CA3701" w:rsidRPr="005A2C1E" w:rsidRDefault="00CA3701" w:rsidP="005A2C1E">
      <w:pPr>
        <w:pStyle w:val="21"/>
        <w:spacing w:line="240" w:lineRule="auto"/>
        <w:ind w:right="-1"/>
        <w:jc w:val="both"/>
        <w:rPr>
          <w:b w:val="0"/>
          <w:i w:val="0"/>
          <w:sz w:val="24"/>
          <w:szCs w:val="24"/>
        </w:rPr>
      </w:pPr>
      <w:r w:rsidRPr="005A2C1E">
        <w:rPr>
          <w:b w:val="0"/>
          <w:i w:val="0"/>
          <w:sz w:val="24"/>
          <w:szCs w:val="24"/>
        </w:rPr>
        <w:t>кодирование/ замещение (использование знаков и символов как условных заместителей реальных объектов и предметов);</w:t>
      </w:r>
    </w:p>
    <w:p w:rsidR="00CA3701" w:rsidRPr="005A2C1E" w:rsidRDefault="00CA3701" w:rsidP="005A2C1E">
      <w:pPr>
        <w:pStyle w:val="21"/>
        <w:spacing w:line="240" w:lineRule="auto"/>
        <w:ind w:right="-1"/>
        <w:jc w:val="both"/>
        <w:rPr>
          <w:b w:val="0"/>
          <w:i w:val="0"/>
          <w:sz w:val="24"/>
          <w:szCs w:val="24"/>
        </w:rPr>
      </w:pPr>
      <w:r w:rsidRPr="005A2C1E">
        <w:rPr>
          <w:b w:val="0"/>
          <w:i w:val="0"/>
          <w:sz w:val="24"/>
          <w:szCs w:val="24"/>
        </w:rPr>
        <w:t>декодирование/ считывание информации;</w:t>
      </w:r>
    </w:p>
    <w:p w:rsidR="00CA3701" w:rsidRPr="005A2C1E" w:rsidRDefault="00CA3701" w:rsidP="0013422C">
      <w:pPr>
        <w:pStyle w:val="21"/>
        <w:spacing w:line="240" w:lineRule="auto"/>
        <w:ind w:right="-1"/>
        <w:jc w:val="both"/>
        <w:rPr>
          <w:b w:val="0"/>
          <w:i w:val="0"/>
          <w:sz w:val="24"/>
          <w:szCs w:val="24"/>
        </w:rPr>
      </w:pPr>
      <w:r w:rsidRPr="005A2C1E">
        <w:rPr>
          <w:b w:val="0"/>
          <w:i w:val="0"/>
          <w:sz w:val="24"/>
          <w:szCs w:val="24"/>
        </w:rPr>
        <w:t xml:space="preserve">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p w:rsidR="00CA3701" w:rsidRPr="005A2C1E" w:rsidRDefault="00CA3701" w:rsidP="005A2C1E">
      <w:pPr>
        <w:pStyle w:val="21"/>
        <w:spacing w:line="240" w:lineRule="auto"/>
        <w:ind w:right="-1"/>
        <w:jc w:val="both"/>
        <w:rPr>
          <w:b w:val="0"/>
          <w:i w:val="0"/>
          <w:sz w:val="24"/>
          <w:szCs w:val="24"/>
        </w:rPr>
      </w:pPr>
      <w:r w:rsidRPr="005A2C1E">
        <w:rPr>
          <w:i w:val="0"/>
          <w:sz w:val="24"/>
          <w:szCs w:val="24"/>
        </w:rPr>
        <w:t xml:space="preserve">Коммуникативные </w:t>
      </w:r>
      <w:r w:rsidRPr="005A2C1E">
        <w:rPr>
          <w:b w:val="0"/>
          <w:i w:val="0"/>
          <w:sz w:val="24"/>
          <w:szCs w:val="24"/>
        </w:rPr>
        <w:t>- ориентация на партнера по общению,</w:t>
      </w:r>
    </w:p>
    <w:p w:rsidR="00CA3701" w:rsidRPr="005A2C1E" w:rsidRDefault="00CA3701" w:rsidP="005A2C1E">
      <w:pPr>
        <w:pStyle w:val="21"/>
        <w:spacing w:line="240" w:lineRule="auto"/>
        <w:ind w:right="-1"/>
        <w:jc w:val="both"/>
        <w:rPr>
          <w:b w:val="0"/>
          <w:i w:val="0"/>
          <w:sz w:val="24"/>
          <w:szCs w:val="24"/>
        </w:rPr>
      </w:pPr>
      <w:r w:rsidRPr="005A2C1E">
        <w:rPr>
          <w:b w:val="0"/>
          <w:i w:val="0"/>
          <w:sz w:val="24"/>
          <w:szCs w:val="24"/>
        </w:rPr>
        <w:t>согласование усилий по достижению общей цели, организации и осуществлению совместной деятельности.</w:t>
      </w:r>
    </w:p>
    <w:p w:rsidR="00CA3701" w:rsidRPr="005A2C1E" w:rsidRDefault="00CA3701" w:rsidP="005A2C1E">
      <w:pPr>
        <w:pStyle w:val="21"/>
        <w:spacing w:line="240" w:lineRule="auto"/>
        <w:ind w:right="-1"/>
        <w:jc w:val="both"/>
        <w:rPr>
          <w:b w:val="0"/>
          <w:i w:val="0"/>
          <w:sz w:val="24"/>
          <w:szCs w:val="24"/>
        </w:rPr>
      </w:pPr>
    </w:p>
    <w:p w:rsidR="00CA3701" w:rsidRDefault="00CA3701" w:rsidP="0013422C">
      <w:pPr>
        <w:jc w:val="center"/>
      </w:pPr>
      <w:r w:rsidRPr="005A2C1E">
        <w:t xml:space="preserve">К концу </w:t>
      </w:r>
      <w:r w:rsidRPr="005A2C1E">
        <w:rPr>
          <w:b/>
        </w:rPr>
        <w:t>3 класса</w:t>
      </w:r>
      <w:r w:rsidRPr="005A2C1E">
        <w:t xml:space="preserve"> у учащихся будут сформированы следующие УУД:</w:t>
      </w:r>
    </w:p>
    <w:p w:rsidR="00061CC1" w:rsidRPr="0013422C" w:rsidRDefault="00061CC1" w:rsidP="0013422C">
      <w:pPr>
        <w:jc w:val="center"/>
      </w:pPr>
    </w:p>
    <w:p w:rsidR="00CA3701" w:rsidRPr="005A2C1E" w:rsidRDefault="00CA3701" w:rsidP="00061CC1">
      <w:pPr>
        <w:pStyle w:val="21"/>
        <w:spacing w:line="240" w:lineRule="auto"/>
        <w:ind w:right="-1"/>
        <w:jc w:val="both"/>
        <w:rPr>
          <w:b w:val="0"/>
          <w:i w:val="0"/>
          <w:sz w:val="24"/>
          <w:szCs w:val="24"/>
        </w:rPr>
      </w:pPr>
      <w:r w:rsidRPr="005A2C1E">
        <w:rPr>
          <w:i w:val="0"/>
          <w:sz w:val="24"/>
          <w:szCs w:val="24"/>
        </w:rPr>
        <w:t xml:space="preserve">Личностные - </w:t>
      </w:r>
      <w:r w:rsidRPr="005A2C1E">
        <w:rPr>
          <w:b w:val="0"/>
          <w:i w:val="0"/>
          <w:sz w:val="24"/>
          <w:szCs w:val="24"/>
        </w:rPr>
        <w:t>умение соотносить поступки и события с принятыми этическими принципами.</w:t>
      </w:r>
    </w:p>
    <w:p w:rsidR="00CA3701" w:rsidRPr="0013422C" w:rsidRDefault="00CA3701" w:rsidP="00061CC1">
      <w:pPr>
        <w:jc w:val="both"/>
      </w:pPr>
      <w:r w:rsidRPr="005A2C1E">
        <w:rPr>
          <w:b/>
        </w:rPr>
        <w:t>Регулятивные</w:t>
      </w:r>
      <w:r w:rsidRPr="005A2C1E">
        <w:t xml:space="preserve"> </w:t>
      </w:r>
      <w:r w:rsidRPr="005A2C1E">
        <w:rPr>
          <w:b/>
          <w:i/>
        </w:rPr>
        <w:t>–</w:t>
      </w:r>
      <w:r w:rsidRPr="005A2C1E">
        <w:t xml:space="preserve"> умение действовать по плану и планировать свою деятельность, контроль.</w:t>
      </w:r>
    </w:p>
    <w:p w:rsidR="00CA3701" w:rsidRPr="005A2C1E" w:rsidRDefault="00CA3701" w:rsidP="00061CC1">
      <w:pPr>
        <w:pStyle w:val="21"/>
        <w:spacing w:line="240" w:lineRule="auto"/>
        <w:ind w:right="-1"/>
        <w:jc w:val="both"/>
        <w:rPr>
          <w:b w:val="0"/>
          <w:i w:val="0"/>
          <w:color w:val="000000"/>
          <w:sz w:val="24"/>
          <w:szCs w:val="24"/>
        </w:rPr>
      </w:pPr>
      <w:r w:rsidRPr="005A2C1E">
        <w:rPr>
          <w:i w:val="0"/>
          <w:color w:val="000000"/>
          <w:sz w:val="24"/>
          <w:szCs w:val="24"/>
        </w:rPr>
        <w:t xml:space="preserve">Познавательные - </w:t>
      </w:r>
      <w:r w:rsidRPr="005A2C1E">
        <w:rPr>
          <w:b w:val="0"/>
          <w:i w:val="0"/>
          <w:color w:val="000000"/>
          <w:sz w:val="24"/>
          <w:szCs w:val="24"/>
        </w:rPr>
        <w:t>сравнение, анализ и синтез, декодирование/ считывание информации;  умение использовать наглядные модели  для решения задач, умение осознанно и произвольно строить речевое высказывание в устной  форме.</w:t>
      </w:r>
    </w:p>
    <w:p w:rsidR="00CA3701" w:rsidRDefault="00CA3701" w:rsidP="00061CC1">
      <w:pPr>
        <w:pStyle w:val="21"/>
        <w:spacing w:line="240" w:lineRule="auto"/>
        <w:ind w:right="-1"/>
        <w:jc w:val="both"/>
        <w:rPr>
          <w:b w:val="0"/>
          <w:i w:val="0"/>
          <w:sz w:val="24"/>
          <w:szCs w:val="24"/>
        </w:rPr>
      </w:pPr>
      <w:r w:rsidRPr="005A2C1E">
        <w:rPr>
          <w:i w:val="0"/>
          <w:sz w:val="24"/>
          <w:szCs w:val="24"/>
        </w:rPr>
        <w:t>Коммуникативные</w:t>
      </w:r>
      <w:r w:rsidRPr="005A2C1E">
        <w:rPr>
          <w:b w:val="0"/>
          <w:i w:val="0"/>
          <w:sz w:val="24"/>
          <w:szCs w:val="24"/>
        </w:rPr>
        <w:t xml:space="preserve"> - согласование усилий по достижению общей цели, организации и осуществлению совместной деятельности.</w:t>
      </w:r>
    </w:p>
    <w:p w:rsidR="00061CC1" w:rsidRDefault="00061CC1" w:rsidP="00061CC1">
      <w:pPr>
        <w:pStyle w:val="21"/>
        <w:spacing w:line="240" w:lineRule="auto"/>
        <w:ind w:right="-1"/>
        <w:jc w:val="both"/>
        <w:rPr>
          <w:b w:val="0"/>
          <w:i w:val="0"/>
          <w:sz w:val="24"/>
          <w:szCs w:val="24"/>
        </w:rPr>
      </w:pPr>
    </w:p>
    <w:p w:rsidR="00061CC1" w:rsidRDefault="00061CC1" w:rsidP="00061CC1">
      <w:pPr>
        <w:pStyle w:val="21"/>
        <w:spacing w:line="240" w:lineRule="auto"/>
        <w:ind w:right="-1"/>
        <w:jc w:val="both"/>
        <w:rPr>
          <w:b w:val="0"/>
          <w:i w:val="0"/>
          <w:sz w:val="24"/>
          <w:szCs w:val="24"/>
        </w:rPr>
      </w:pPr>
    </w:p>
    <w:p w:rsidR="00061CC1" w:rsidRPr="005A2C1E" w:rsidRDefault="00061CC1" w:rsidP="00061CC1">
      <w:pPr>
        <w:pStyle w:val="21"/>
        <w:spacing w:line="240" w:lineRule="auto"/>
        <w:ind w:right="-1"/>
        <w:jc w:val="both"/>
        <w:rPr>
          <w:b w:val="0"/>
          <w:i w:val="0"/>
          <w:sz w:val="24"/>
          <w:szCs w:val="24"/>
        </w:rPr>
      </w:pPr>
    </w:p>
    <w:p w:rsidR="00CA3701" w:rsidRPr="005A2C1E" w:rsidRDefault="00CA3701" w:rsidP="00061CC1">
      <w:pPr>
        <w:jc w:val="both"/>
        <w:rPr>
          <w:b/>
          <w:i/>
        </w:rPr>
      </w:pPr>
      <w:r w:rsidRPr="005A2C1E">
        <w:rPr>
          <w:i/>
        </w:rPr>
        <w:lastRenderedPageBreak/>
        <w:t>Ученик получит возможность  для формирования:</w:t>
      </w:r>
    </w:p>
    <w:p w:rsidR="00CA3701" w:rsidRPr="005A2C1E" w:rsidRDefault="00CA3701" w:rsidP="00061CC1">
      <w:pPr>
        <w:pStyle w:val="ac"/>
        <w:jc w:val="both"/>
        <w:rPr>
          <w:sz w:val="24"/>
          <w:szCs w:val="24"/>
        </w:rPr>
      </w:pPr>
      <w:r w:rsidRPr="005A2C1E">
        <w:rPr>
          <w:rFonts w:ascii="Times New Roman" w:hAnsi="Times New Roman" w:cs="Times New Roman"/>
          <w:b/>
          <w:i/>
          <w:sz w:val="24"/>
          <w:szCs w:val="24"/>
        </w:rPr>
        <w:t>Л</w:t>
      </w:r>
      <w:r w:rsidRPr="005A2C1E">
        <w:rPr>
          <w:rFonts w:ascii="Times New Roman" w:hAnsi="Times New Roman" w:cs="Times New Roman"/>
          <w:b/>
          <w:sz w:val="24"/>
          <w:szCs w:val="24"/>
        </w:rPr>
        <w:t>ичностные</w:t>
      </w:r>
      <w:r w:rsidRPr="005A2C1E">
        <w:rPr>
          <w:sz w:val="24"/>
          <w:szCs w:val="24"/>
        </w:rPr>
        <w:t xml:space="preserve"> – </w:t>
      </w:r>
      <w:r w:rsidRPr="005A2C1E">
        <w:rPr>
          <w:rFonts w:ascii="Times New Roman" w:hAnsi="Times New Roman" w:cs="Times New Roman"/>
          <w:sz w:val="24"/>
          <w:szCs w:val="24"/>
        </w:rP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CA3701" w:rsidRPr="0013422C" w:rsidRDefault="00CA3701" w:rsidP="00061CC1">
      <w:pPr>
        <w:pStyle w:val="ac"/>
        <w:jc w:val="both"/>
        <w:rPr>
          <w:sz w:val="24"/>
          <w:szCs w:val="24"/>
        </w:rPr>
      </w:pPr>
      <w:r w:rsidRPr="005A2C1E">
        <w:rPr>
          <w:rFonts w:ascii="Times New Roman" w:hAnsi="Times New Roman" w:cs="Times New Roman"/>
          <w:b/>
          <w:sz w:val="24"/>
          <w:szCs w:val="24"/>
        </w:rPr>
        <w:t>Регулятивные</w:t>
      </w:r>
      <w:r w:rsidRPr="005A2C1E">
        <w:rPr>
          <w:rFonts w:ascii="Times New Roman" w:hAnsi="Times New Roman" w:cs="Times New Roman"/>
          <w:b/>
          <w:i/>
          <w:sz w:val="24"/>
          <w:szCs w:val="24"/>
        </w:rPr>
        <w:t xml:space="preserve"> </w:t>
      </w:r>
      <w:r w:rsidRPr="005A2C1E">
        <w:rPr>
          <w:i/>
          <w:sz w:val="24"/>
          <w:szCs w:val="24"/>
        </w:rPr>
        <w:t xml:space="preserve">– </w:t>
      </w:r>
      <w:r w:rsidRPr="005A2C1E">
        <w:rPr>
          <w:sz w:val="24"/>
          <w:szCs w:val="24"/>
        </w:rPr>
        <w:t xml:space="preserve"> </w:t>
      </w:r>
      <w:r w:rsidRPr="005A2C1E">
        <w:rPr>
          <w:rFonts w:ascii="Times New Roman" w:hAnsi="Times New Roman" w:cs="Times New Roman"/>
          <w:sz w:val="24"/>
          <w:szCs w:val="24"/>
        </w:rPr>
        <w:t>способность принимать, сохранять цели  и следовать им в учебной деятельности; прогнозирование, коррекция, оценка.</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b/>
          <w:color w:val="000000"/>
          <w:sz w:val="24"/>
          <w:szCs w:val="24"/>
        </w:rPr>
        <w:t>Познавательные</w:t>
      </w:r>
      <w:r w:rsidRPr="005A2C1E">
        <w:rPr>
          <w:i/>
          <w:color w:val="000000"/>
          <w:sz w:val="24"/>
          <w:szCs w:val="24"/>
        </w:rPr>
        <w:t xml:space="preserve"> - </w:t>
      </w:r>
      <w:r w:rsidRPr="005A2C1E">
        <w:rPr>
          <w:rFonts w:ascii="Times New Roman" w:hAnsi="Times New Roman" w:cs="Times New Roman"/>
          <w:sz w:val="24"/>
          <w:szCs w:val="24"/>
        </w:rPr>
        <w:t>обобщение – генерализация и выведение общности для целого ряда или класса единичных объектов на основе выделения сущностной связи;</w:t>
      </w:r>
    </w:p>
    <w:p w:rsidR="00CA3701" w:rsidRPr="005A2C1E" w:rsidRDefault="00CA3701" w:rsidP="00061CC1">
      <w:pPr>
        <w:pStyle w:val="ac"/>
        <w:jc w:val="both"/>
        <w:rPr>
          <w:sz w:val="24"/>
          <w:szCs w:val="24"/>
        </w:rPr>
      </w:pPr>
      <w:r w:rsidRPr="005A2C1E">
        <w:rPr>
          <w:rFonts w:ascii="Times New Roman" w:hAnsi="Times New Roman" w:cs="Times New Roman"/>
          <w:sz w:val="24"/>
          <w:szCs w:val="24"/>
        </w:rPr>
        <w:t>подведение под понятие – распознавание объектов, выделение существенных признаков и их синтез;</w:t>
      </w:r>
    </w:p>
    <w:p w:rsidR="00CA3701" w:rsidRPr="005A2C1E" w:rsidRDefault="00CA3701" w:rsidP="00061CC1">
      <w:pPr>
        <w:pStyle w:val="21"/>
        <w:spacing w:line="240" w:lineRule="auto"/>
        <w:ind w:right="-1"/>
        <w:jc w:val="both"/>
        <w:rPr>
          <w:i w:val="0"/>
          <w:color w:val="000000"/>
          <w:sz w:val="24"/>
          <w:szCs w:val="24"/>
        </w:rPr>
      </w:pPr>
      <w:r w:rsidRPr="005A2C1E">
        <w:rPr>
          <w:b w:val="0"/>
          <w:i w:val="0"/>
          <w:sz w:val="24"/>
          <w:szCs w:val="24"/>
        </w:rPr>
        <w:t>установление аналогий;  умение осознанно и произвольно строить речевое высказывание в письменной форме.</w:t>
      </w:r>
    </w:p>
    <w:p w:rsidR="00CA3701" w:rsidRPr="005A2C1E" w:rsidRDefault="00CA3701" w:rsidP="00061CC1">
      <w:pPr>
        <w:pStyle w:val="ac"/>
        <w:jc w:val="both"/>
        <w:rPr>
          <w:sz w:val="24"/>
          <w:szCs w:val="24"/>
        </w:rPr>
      </w:pPr>
      <w:r w:rsidRPr="005A2C1E">
        <w:rPr>
          <w:rFonts w:ascii="Times New Roman" w:hAnsi="Times New Roman" w:cs="Times New Roman"/>
          <w:b/>
          <w:sz w:val="24"/>
          <w:szCs w:val="24"/>
        </w:rPr>
        <w:t>Коммуникативные</w:t>
      </w:r>
      <w:r w:rsidRPr="005A2C1E">
        <w:rPr>
          <w:i/>
          <w:sz w:val="24"/>
          <w:szCs w:val="24"/>
        </w:rPr>
        <w:t xml:space="preserve"> </w:t>
      </w:r>
      <w:r w:rsidRPr="005A2C1E">
        <w:rPr>
          <w:b/>
          <w:i/>
          <w:sz w:val="24"/>
          <w:szCs w:val="24"/>
        </w:rPr>
        <w:t>-</w:t>
      </w:r>
      <w:r w:rsidRPr="005A2C1E">
        <w:rPr>
          <w:sz w:val="24"/>
          <w:szCs w:val="24"/>
        </w:rPr>
        <w:t xml:space="preserve"> </w:t>
      </w:r>
      <w:r w:rsidRPr="005A2C1E">
        <w:rPr>
          <w:rFonts w:ascii="Times New Roman" w:hAnsi="Times New Roman" w:cs="Times New Roman"/>
          <w:sz w:val="24"/>
          <w:szCs w:val="24"/>
        </w:rPr>
        <w:t xml:space="preserve">заранее предвидеть разные возможные мнения; </w:t>
      </w:r>
    </w:p>
    <w:p w:rsidR="00CA3701" w:rsidRPr="005A2C1E" w:rsidRDefault="00CA3701" w:rsidP="00061CC1">
      <w:pPr>
        <w:pStyle w:val="21"/>
        <w:spacing w:line="240" w:lineRule="auto"/>
        <w:ind w:right="-1"/>
        <w:jc w:val="both"/>
        <w:rPr>
          <w:b w:val="0"/>
          <w:i w:val="0"/>
          <w:sz w:val="24"/>
          <w:szCs w:val="24"/>
        </w:rPr>
      </w:pPr>
      <w:r w:rsidRPr="005A2C1E">
        <w:rPr>
          <w:b w:val="0"/>
          <w:i w:val="0"/>
          <w:sz w:val="24"/>
          <w:szCs w:val="24"/>
        </w:rPr>
        <w:t>обосновывать и доказывать собственное мнение.</w:t>
      </w:r>
    </w:p>
    <w:p w:rsidR="00CA3701" w:rsidRPr="005A2C1E" w:rsidRDefault="00CA3701" w:rsidP="005A2C1E">
      <w:pPr>
        <w:pStyle w:val="21"/>
        <w:spacing w:line="240" w:lineRule="auto"/>
        <w:ind w:right="-1"/>
        <w:jc w:val="both"/>
        <w:rPr>
          <w:b w:val="0"/>
          <w:i w:val="0"/>
          <w:sz w:val="24"/>
          <w:szCs w:val="24"/>
        </w:rPr>
      </w:pPr>
    </w:p>
    <w:p w:rsidR="00CA3701" w:rsidRDefault="00CA3701" w:rsidP="0013422C">
      <w:pPr>
        <w:jc w:val="center"/>
      </w:pPr>
      <w:r w:rsidRPr="005A2C1E">
        <w:t xml:space="preserve">К концу </w:t>
      </w:r>
      <w:r w:rsidRPr="005A2C1E">
        <w:rPr>
          <w:b/>
        </w:rPr>
        <w:t>4 класса</w:t>
      </w:r>
      <w:r w:rsidRPr="005A2C1E">
        <w:t xml:space="preserve"> у учащихся будут сформированы следующие УУД:</w:t>
      </w:r>
    </w:p>
    <w:p w:rsidR="00F860E9" w:rsidRPr="0013422C" w:rsidRDefault="00F860E9" w:rsidP="0013422C">
      <w:pPr>
        <w:jc w:val="center"/>
      </w:pPr>
    </w:p>
    <w:p w:rsidR="00CA3701" w:rsidRPr="005A2C1E" w:rsidRDefault="00CA3701" w:rsidP="00061CC1">
      <w:pPr>
        <w:pStyle w:val="ac"/>
        <w:jc w:val="both"/>
        <w:rPr>
          <w:sz w:val="24"/>
          <w:szCs w:val="24"/>
        </w:rPr>
      </w:pPr>
      <w:r w:rsidRPr="005A2C1E">
        <w:rPr>
          <w:rFonts w:ascii="Times New Roman" w:hAnsi="Times New Roman" w:cs="Times New Roman"/>
          <w:b/>
          <w:i/>
          <w:sz w:val="24"/>
          <w:szCs w:val="24"/>
        </w:rPr>
        <w:t>Л</w:t>
      </w:r>
      <w:r w:rsidRPr="005A2C1E">
        <w:rPr>
          <w:rFonts w:ascii="Times New Roman" w:hAnsi="Times New Roman" w:cs="Times New Roman"/>
          <w:b/>
          <w:sz w:val="24"/>
          <w:szCs w:val="24"/>
        </w:rPr>
        <w:t>ичностные</w:t>
      </w:r>
      <w:r w:rsidRPr="005A2C1E">
        <w:rPr>
          <w:rFonts w:ascii="Times New Roman" w:hAnsi="Times New Roman" w:cs="Times New Roman"/>
          <w:sz w:val="24"/>
          <w:szCs w:val="24"/>
        </w:rPr>
        <w:t xml:space="preserve"> - личностное самоопределение; действие смыслообразования,  действие нравственно-этического оценивания.</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b/>
          <w:sz w:val="24"/>
          <w:szCs w:val="24"/>
        </w:rPr>
        <w:t>Регулятивные</w:t>
      </w:r>
      <w:r w:rsidRPr="005A2C1E">
        <w:rPr>
          <w:rFonts w:ascii="Times New Roman" w:hAnsi="Times New Roman" w:cs="Times New Roman"/>
          <w:i/>
          <w:sz w:val="24"/>
          <w:szCs w:val="24"/>
        </w:rPr>
        <w:t xml:space="preserve"> – </w:t>
      </w:r>
      <w:r w:rsidRPr="005A2C1E">
        <w:rPr>
          <w:rFonts w:ascii="Times New Roman" w:hAnsi="Times New Roman" w:cs="Times New Roman"/>
          <w:sz w:val="24"/>
          <w:szCs w:val="24"/>
        </w:rPr>
        <w:t xml:space="preserve"> способность принимать, сохранять цели  и следовать им в учебной деятельности;</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умение действовать по плану и планировать свою деятельность</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умение адекватно воспринимать оценки и отметки;</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умение различать объективную трудность задачи и субъективную сложность;</w:t>
      </w:r>
    </w:p>
    <w:p w:rsidR="00CA3701" w:rsidRPr="0013422C" w:rsidRDefault="00CA3701" w:rsidP="00061CC1">
      <w:pPr>
        <w:pStyle w:val="ac"/>
        <w:jc w:val="both"/>
        <w:rPr>
          <w:sz w:val="24"/>
          <w:szCs w:val="24"/>
        </w:rPr>
      </w:pPr>
      <w:r w:rsidRPr="005A2C1E">
        <w:rPr>
          <w:rFonts w:ascii="Times New Roman" w:hAnsi="Times New Roman" w:cs="Times New Roman"/>
          <w:sz w:val="24"/>
          <w:szCs w:val="24"/>
        </w:rPr>
        <w:t>умение взаимодействовать со взрослым и со сверстниками в учебной деятельности.</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b/>
          <w:color w:val="000000"/>
          <w:sz w:val="24"/>
          <w:szCs w:val="24"/>
        </w:rPr>
        <w:t>Познавательные</w:t>
      </w:r>
      <w:r w:rsidRPr="005A2C1E">
        <w:rPr>
          <w:rFonts w:ascii="Times New Roman" w:hAnsi="Times New Roman" w:cs="Times New Roman"/>
          <w:i/>
          <w:color w:val="000000"/>
          <w:sz w:val="24"/>
          <w:szCs w:val="24"/>
        </w:rPr>
        <w:t xml:space="preserve"> - </w:t>
      </w:r>
      <w:r w:rsidRPr="005A2C1E">
        <w:rPr>
          <w:rFonts w:ascii="Times New Roman" w:hAnsi="Times New Roman" w:cs="Times New Roman"/>
          <w:sz w:val="24"/>
          <w:szCs w:val="24"/>
        </w:rPr>
        <w:t xml:space="preserve">самостоятельное выделение и формулирование познавательной цели;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поиск и выделение необходимой информации;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применение методов информационного поиска, в том числе с помощью компьютерных средств;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знаково-символические  - моделирование; умение структурировать знания;  умение осознанно и произвольно строить речевое высказывание в устной и письменной форме;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определение основной и второстепенной информации;</w:t>
      </w:r>
    </w:p>
    <w:p w:rsidR="00CA3701" w:rsidRPr="005A2C1E" w:rsidRDefault="00CA3701" w:rsidP="00061CC1">
      <w:pPr>
        <w:pStyle w:val="ac"/>
        <w:jc w:val="both"/>
        <w:rPr>
          <w:sz w:val="24"/>
          <w:szCs w:val="24"/>
        </w:rPr>
      </w:pPr>
      <w:r w:rsidRPr="005A2C1E">
        <w:rPr>
          <w:rFonts w:ascii="Times New Roman" w:hAnsi="Times New Roman" w:cs="Times New Roman"/>
          <w:sz w:val="24"/>
          <w:szCs w:val="24"/>
        </w:rPr>
        <w:t xml:space="preserve">синтез, </w:t>
      </w:r>
      <w:r w:rsidRPr="005A2C1E">
        <w:rPr>
          <w:rFonts w:ascii="Times New Roman" w:hAnsi="Times New Roman" w:cs="Times New Roman"/>
          <w:color w:val="000000"/>
          <w:sz w:val="24"/>
          <w:szCs w:val="24"/>
        </w:rPr>
        <w:t xml:space="preserve"> выбор оснований и критериев для сравнения, сериации, классификации объектов;</w:t>
      </w:r>
    </w:p>
    <w:p w:rsidR="00CA3701" w:rsidRPr="005A2C1E" w:rsidRDefault="00CA3701" w:rsidP="00061CC1">
      <w:pPr>
        <w:pStyle w:val="21"/>
        <w:spacing w:line="240" w:lineRule="auto"/>
        <w:ind w:right="-1"/>
        <w:jc w:val="both"/>
        <w:rPr>
          <w:i w:val="0"/>
          <w:color w:val="000000"/>
          <w:sz w:val="24"/>
          <w:szCs w:val="24"/>
        </w:rPr>
      </w:pPr>
      <w:r w:rsidRPr="005A2C1E">
        <w:rPr>
          <w:b w:val="0"/>
          <w:i w:val="0"/>
          <w:sz w:val="24"/>
          <w:szCs w:val="24"/>
        </w:rPr>
        <w:t>установление причинно-следственных связей; построение логической цепи рассуждений; доказательство.</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b/>
          <w:sz w:val="24"/>
          <w:szCs w:val="24"/>
        </w:rPr>
        <w:t>Коммуникативные</w:t>
      </w:r>
      <w:r w:rsidRPr="005A2C1E">
        <w:rPr>
          <w:rFonts w:ascii="Times New Roman" w:hAnsi="Times New Roman" w:cs="Times New Roman"/>
          <w:i/>
          <w:sz w:val="24"/>
          <w:szCs w:val="24"/>
        </w:rPr>
        <w:t xml:space="preserve"> </w:t>
      </w:r>
      <w:r w:rsidRPr="005A2C1E">
        <w:rPr>
          <w:rFonts w:ascii="Times New Roman" w:hAnsi="Times New Roman" w:cs="Times New Roman"/>
          <w:b/>
          <w:i/>
          <w:sz w:val="24"/>
          <w:szCs w:val="24"/>
        </w:rPr>
        <w:t xml:space="preserve">– </w:t>
      </w:r>
      <w:r w:rsidRPr="005A2C1E">
        <w:rPr>
          <w:rFonts w:ascii="Times New Roman" w:hAnsi="Times New Roman" w:cs="Times New Roman"/>
          <w:sz w:val="24"/>
          <w:szCs w:val="24"/>
        </w:rPr>
        <w:t xml:space="preserve">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w:t>
      </w:r>
    </w:p>
    <w:p w:rsidR="00CA3701" w:rsidRPr="005A2C1E" w:rsidRDefault="00CA3701" w:rsidP="00061CC1">
      <w:pPr>
        <w:pStyle w:val="ac"/>
        <w:jc w:val="both"/>
        <w:rPr>
          <w:rFonts w:ascii="Times New Roman" w:eastAsia="Times New Roman" w:hAnsi="Times New Roman" w:cs="Times New Roman"/>
          <w:sz w:val="24"/>
          <w:szCs w:val="24"/>
        </w:rPr>
      </w:pPr>
      <w:r w:rsidRPr="005A2C1E">
        <w:rPr>
          <w:rFonts w:ascii="Times New Roman" w:hAnsi="Times New Roman" w:cs="Times New Roman"/>
          <w:sz w:val="24"/>
          <w:szCs w:val="24"/>
        </w:rPr>
        <w:t>умение не просто высказывать, но и аргументировать свое предложение, умение и убеждать, и уступать;</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eastAsia="Times New Roman" w:hAnsi="Times New Roman" w:cs="Times New Roman"/>
          <w:sz w:val="24"/>
          <w:szCs w:val="24"/>
        </w:rPr>
        <w:t xml:space="preserve"> </w:t>
      </w:r>
      <w:r w:rsidRPr="005A2C1E">
        <w:rPr>
          <w:rFonts w:ascii="Times New Roman" w:hAnsi="Times New Roman" w:cs="Times New Roman"/>
          <w:sz w:val="24"/>
          <w:szCs w:val="24"/>
        </w:rPr>
        <w:t xml:space="preserve">способность сохранять доброжелательное отношение друг к другу в ситуации спора и противоречия интересов, умение с помощью вопросов выяснять недостающую информацию; </w:t>
      </w:r>
    </w:p>
    <w:p w:rsidR="00CA3701" w:rsidRPr="0013422C" w:rsidRDefault="00CA3701" w:rsidP="00061CC1">
      <w:pPr>
        <w:pStyle w:val="ac"/>
        <w:jc w:val="both"/>
        <w:rPr>
          <w:sz w:val="24"/>
          <w:szCs w:val="24"/>
        </w:rPr>
      </w:pPr>
      <w:r w:rsidRPr="005A2C1E">
        <w:rPr>
          <w:rFonts w:ascii="Times New Roman" w:hAnsi="Times New Roman" w:cs="Times New Roman"/>
          <w:sz w:val="24"/>
          <w:szCs w:val="24"/>
        </w:rPr>
        <w:t xml:space="preserve">способность брать на себя инициативу в организации совместного действия, а также осуществлять </w:t>
      </w:r>
      <w:r w:rsidRPr="005A2C1E">
        <w:rPr>
          <w:rStyle w:val="ab"/>
          <w:rFonts w:ascii="Times New Roman" w:hAnsi="Times New Roman" w:cs="Times New Roman"/>
          <w:sz w:val="24"/>
          <w:szCs w:val="24"/>
        </w:rPr>
        <w:t>взаимный контроль и взаимную помощь</w:t>
      </w:r>
      <w:r w:rsidRPr="005A2C1E">
        <w:rPr>
          <w:rFonts w:ascii="Times New Roman" w:hAnsi="Times New Roman" w:cs="Times New Roman"/>
          <w:sz w:val="24"/>
          <w:szCs w:val="24"/>
        </w:rPr>
        <w:t xml:space="preserve"> по ходу выполнения задания.</w:t>
      </w:r>
    </w:p>
    <w:p w:rsidR="00CA3701" w:rsidRPr="005A2C1E" w:rsidRDefault="00CA3701" w:rsidP="00061CC1">
      <w:pPr>
        <w:jc w:val="both"/>
      </w:pPr>
      <w:r w:rsidRPr="005A2C1E">
        <w:rPr>
          <w:i/>
        </w:rPr>
        <w:lastRenderedPageBreak/>
        <w:t>Ученик получит возможность  для формирования:</w:t>
      </w:r>
    </w:p>
    <w:p w:rsidR="00CA3701" w:rsidRPr="005A2C1E" w:rsidRDefault="00CA3701" w:rsidP="00061CC1">
      <w:pPr>
        <w:pStyle w:val="21"/>
        <w:spacing w:line="240" w:lineRule="auto"/>
        <w:ind w:right="-1"/>
        <w:jc w:val="both"/>
        <w:rPr>
          <w:sz w:val="24"/>
          <w:szCs w:val="24"/>
        </w:rPr>
      </w:pPr>
      <w:r w:rsidRPr="005A2C1E">
        <w:rPr>
          <w:i w:val="0"/>
          <w:sz w:val="24"/>
          <w:szCs w:val="24"/>
        </w:rPr>
        <w:t>Личностные</w:t>
      </w:r>
      <w:r w:rsidRPr="005A2C1E">
        <w:rPr>
          <w:sz w:val="24"/>
          <w:szCs w:val="24"/>
        </w:rPr>
        <w:t xml:space="preserve"> - </w:t>
      </w:r>
      <w:r w:rsidRPr="005A2C1E">
        <w:rPr>
          <w:b w:val="0"/>
          <w:i w:val="0"/>
          <w:sz w:val="24"/>
          <w:szCs w:val="24"/>
        </w:rPr>
        <w:t>профессиональное, жизненное самоопределение.</w:t>
      </w:r>
    </w:p>
    <w:p w:rsidR="00CA3701" w:rsidRPr="005A2C1E" w:rsidRDefault="00CA3701" w:rsidP="00061CC1">
      <w:pPr>
        <w:pStyle w:val="ac"/>
        <w:jc w:val="both"/>
        <w:rPr>
          <w:sz w:val="24"/>
          <w:szCs w:val="24"/>
        </w:rPr>
      </w:pPr>
      <w:r w:rsidRPr="005A2C1E">
        <w:rPr>
          <w:rFonts w:ascii="Times New Roman" w:hAnsi="Times New Roman" w:cs="Times New Roman"/>
          <w:b/>
          <w:sz w:val="24"/>
          <w:szCs w:val="24"/>
        </w:rPr>
        <w:t>Регулятивные</w:t>
      </w:r>
      <w:r w:rsidRPr="005A2C1E">
        <w:rPr>
          <w:rFonts w:ascii="Times New Roman" w:hAnsi="Times New Roman" w:cs="Times New Roman"/>
          <w:i/>
          <w:sz w:val="24"/>
          <w:szCs w:val="24"/>
        </w:rPr>
        <w:t xml:space="preserve"> – </w:t>
      </w:r>
      <w:r w:rsidRPr="005A2C1E">
        <w:rPr>
          <w:rFonts w:ascii="Times New Roman" w:hAnsi="Times New Roman" w:cs="Times New Roman"/>
          <w:b/>
          <w:sz w:val="24"/>
          <w:szCs w:val="24"/>
        </w:rPr>
        <w:t xml:space="preserve"> </w:t>
      </w:r>
      <w:r w:rsidRPr="005A2C1E">
        <w:rPr>
          <w:rFonts w:ascii="Times New Roman" w:hAnsi="Times New Roman" w:cs="Times New Roman"/>
          <w:sz w:val="24"/>
          <w:szCs w:val="24"/>
        </w:rPr>
        <w:t xml:space="preserve"> целеустремленности и настойчивости в достижении целей, готовности к преодолению трудностей и жизненного оптимизма:</w:t>
      </w:r>
    </w:p>
    <w:p w:rsidR="00CA3701" w:rsidRPr="005A2C1E" w:rsidRDefault="00CA3701" w:rsidP="00061CC1">
      <w:pPr>
        <w:pStyle w:val="21"/>
        <w:spacing w:line="240" w:lineRule="auto"/>
        <w:ind w:right="-1"/>
        <w:jc w:val="both"/>
        <w:rPr>
          <w:b w:val="0"/>
          <w:i w:val="0"/>
          <w:sz w:val="24"/>
          <w:szCs w:val="24"/>
        </w:rPr>
      </w:pPr>
      <w:r w:rsidRPr="005A2C1E">
        <w:rPr>
          <w:b w:val="0"/>
          <w:i w:val="0"/>
          <w:sz w:val="24"/>
          <w:szCs w:val="24"/>
        </w:rPr>
        <w:t xml:space="preserve">преодоление импульсивности, непроизвольности; </w:t>
      </w:r>
    </w:p>
    <w:p w:rsidR="00CA3701" w:rsidRPr="005A2C1E" w:rsidRDefault="00CA3701" w:rsidP="00061CC1">
      <w:pPr>
        <w:pStyle w:val="21"/>
        <w:spacing w:line="240" w:lineRule="auto"/>
        <w:ind w:right="-1"/>
        <w:jc w:val="both"/>
        <w:rPr>
          <w:b w:val="0"/>
          <w:sz w:val="24"/>
          <w:szCs w:val="24"/>
        </w:rPr>
      </w:pPr>
      <w:r w:rsidRPr="005A2C1E">
        <w:rPr>
          <w:b w:val="0"/>
          <w:i w:val="0"/>
          <w:sz w:val="24"/>
          <w:szCs w:val="24"/>
        </w:rPr>
        <w:t>волевая саморегуляция.</w:t>
      </w:r>
    </w:p>
    <w:p w:rsidR="00CA3701" w:rsidRPr="005A2C1E" w:rsidRDefault="00CA3701" w:rsidP="00061CC1">
      <w:pPr>
        <w:pStyle w:val="21"/>
        <w:spacing w:line="240" w:lineRule="auto"/>
        <w:ind w:right="-1"/>
        <w:jc w:val="both"/>
        <w:rPr>
          <w:b w:val="0"/>
          <w:i w:val="0"/>
          <w:color w:val="000000"/>
          <w:sz w:val="24"/>
          <w:szCs w:val="24"/>
        </w:rPr>
      </w:pPr>
      <w:r w:rsidRPr="005A2C1E">
        <w:rPr>
          <w:i w:val="0"/>
          <w:color w:val="000000"/>
          <w:sz w:val="24"/>
          <w:szCs w:val="24"/>
        </w:rPr>
        <w:t xml:space="preserve">Познавательные - </w:t>
      </w:r>
      <w:r w:rsidRPr="005A2C1E">
        <w:rPr>
          <w:b w:val="0"/>
          <w:i w:val="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sidRPr="005A2C1E">
        <w:rPr>
          <w:b w:val="0"/>
          <w:i w:val="0"/>
          <w:color w:val="000000"/>
          <w:sz w:val="24"/>
          <w:szCs w:val="24"/>
        </w:rPr>
        <w:t xml:space="preserve"> </w:t>
      </w:r>
    </w:p>
    <w:p w:rsidR="00CA3701" w:rsidRPr="005A2C1E" w:rsidRDefault="00CA3701" w:rsidP="00061CC1">
      <w:pPr>
        <w:pStyle w:val="21"/>
        <w:spacing w:line="240" w:lineRule="auto"/>
        <w:ind w:right="-1"/>
        <w:jc w:val="both"/>
        <w:rPr>
          <w:b w:val="0"/>
          <w:i w:val="0"/>
          <w:sz w:val="24"/>
          <w:szCs w:val="24"/>
        </w:rPr>
      </w:pPr>
      <w:r w:rsidRPr="005A2C1E">
        <w:rPr>
          <w:b w:val="0"/>
          <w:i w:val="0"/>
          <w:color w:val="000000"/>
          <w:sz w:val="24"/>
          <w:szCs w:val="24"/>
        </w:rPr>
        <w:t xml:space="preserve">анализ объектов  с целью выделения признаков; </w:t>
      </w:r>
    </w:p>
    <w:p w:rsidR="00CA3701" w:rsidRPr="005A2C1E" w:rsidRDefault="00CA3701" w:rsidP="00061CC1">
      <w:pPr>
        <w:pStyle w:val="21"/>
        <w:spacing w:line="240" w:lineRule="auto"/>
        <w:ind w:right="-1"/>
        <w:jc w:val="both"/>
        <w:rPr>
          <w:b w:val="0"/>
          <w:i w:val="0"/>
          <w:sz w:val="24"/>
          <w:szCs w:val="24"/>
        </w:rPr>
      </w:pPr>
      <w:r w:rsidRPr="005A2C1E">
        <w:rPr>
          <w:b w:val="0"/>
          <w:i w:val="0"/>
          <w:sz w:val="24"/>
          <w:szCs w:val="24"/>
        </w:rPr>
        <w:t xml:space="preserve">выдвижение гипотез и их обоснование; </w:t>
      </w:r>
    </w:p>
    <w:p w:rsidR="00CA3701" w:rsidRPr="005A2C1E" w:rsidRDefault="00CA3701" w:rsidP="00061CC1">
      <w:pPr>
        <w:pStyle w:val="21"/>
        <w:spacing w:line="240" w:lineRule="auto"/>
        <w:ind w:right="-1"/>
        <w:jc w:val="both"/>
        <w:rPr>
          <w:b w:val="0"/>
          <w:i w:val="0"/>
          <w:sz w:val="24"/>
          <w:szCs w:val="24"/>
        </w:rPr>
      </w:pPr>
      <w:r w:rsidRPr="005A2C1E">
        <w:rPr>
          <w:b w:val="0"/>
          <w:i w:val="0"/>
          <w:sz w:val="24"/>
          <w:szCs w:val="24"/>
        </w:rPr>
        <w:t>формулирование проблемы;</w:t>
      </w:r>
    </w:p>
    <w:p w:rsidR="00CA3701" w:rsidRPr="005A2C1E" w:rsidRDefault="00CA3701" w:rsidP="00061CC1">
      <w:pPr>
        <w:pStyle w:val="21"/>
        <w:spacing w:line="240" w:lineRule="auto"/>
        <w:ind w:right="-1"/>
        <w:jc w:val="both"/>
        <w:rPr>
          <w:i w:val="0"/>
          <w:color w:val="000000"/>
          <w:sz w:val="24"/>
          <w:szCs w:val="24"/>
        </w:rPr>
      </w:pPr>
      <w:r w:rsidRPr="005A2C1E">
        <w:rPr>
          <w:b w:val="0"/>
          <w:i w:val="0"/>
          <w:sz w:val="24"/>
          <w:szCs w:val="24"/>
        </w:rPr>
        <w:t>самостоятельное создание способов решения проблем творческого и поискового характера.</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b/>
          <w:sz w:val="24"/>
          <w:szCs w:val="24"/>
        </w:rPr>
        <w:t>Коммуникативные</w:t>
      </w:r>
      <w:r w:rsidRPr="005A2C1E">
        <w:rPr>
          <w:rFonts w:ascii="Times New Roman" w:hAnsi="Times New Roman" w:cs="Times New Roman"/>
          <w:i/>
          <w:sz w:val="24"/>
          <w:szCs w:val="24"/>
        </w:rPr>
        <w:t xml:space="preserve"> </w:t>
      </w:r>
      <w:r w:rsidRPr="005A2C1E">
        <w:rPr>
          <w:rFonts w:ascii="Times New Roman" w:hAnsi="Times New Roman" w:cs="Times New Roman"/>
          <w:b/>
          <w:i/>
          <w:sz w:val="24"/>
          <w:szCs w:val="24"/>
        </w:rPr>
        <w:t xml:space="preserve">– </w:t>
      </w:r>
      <w:r w:rsidRPr="005A2C1E">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 xml:space="preserve">взаимопонимание, определяющее для участников характер включения различных моделей действия в общий способ деятельности; </w:t>
      </w:r>
    </w:p>
    <w:p w:rsidR="00CA3701" w:rsidRPr="005A2C1E" w:rsidRDefault="00CA3701" w:rsidP="00061CC1">
      <w:pPr>
        <w:pStyle w:val="ac"/>
        <w:jc w:val="both"/>
        <w:rPr>
          <w:rFonts w:ascii="Times New Roman" w:hAnsi="Times New Roman" w:cs="Times New Roman"/>
          <w:sz w:val="24"/>
          <w:szCs w:val="24"/>
        </w:rPr>
      </w:pPr>
      <w:r w:rsidRPr="005A2C1E">
        <w:rPr>
          <w:rFonts w:ascii="Times New Roman" w:hAnsi="Times New Roman" w:cs="Times New Roman"/>
          <w:sz w:val="24"/>
          <w:szCs w:val="24"/>
        </w:rPr>
        <w:t>коммуникация (общение), обеспечивающая реализацию процессов распределения, обмена и взаимопонимания;</w:t>
      </w:r>
    </w:p>
    <w:p w:rsidR="00CA3701" w:rsidRPr="005A2C1E" w:rsidRDefault="00CA3701" w:rsidP="00061CC1">
      <w:pPr>
        <w:pStyle w:val="ac"/>
        <w:jc w:val="both"/>
        <w:rPr>
          <w:sz w:val="24"/>
          <w:szCs w:val="24"/>
        </w:rPr>
      </w:pPr>
      <w:r w:rsidRPr="005A2C1E">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A3701" w:rsidRPr="005A2C1E" w:rsidRDefault="00CA3701" w:rsidP="00061CC1">
      <w:pPr>
        <w:pStyle w:val="21"/>
        <w:spacing w:line="240" w:lineRule="auto"/>
        <w:ind w:right="-1"/>
        <w:jc w:val="both"/>
        <w:rPr>
          <w:b w:val="0"/>
          <w:i w:val="0"/>
          <w:sz w:val="24"/>
          <w:szCs w:val="24"/>
        </w:rPr>
      </w:pPr>
      <w:r w:rsidRPr="005A2C1E">
        <w:rPr>
          <w:b w:val="0"/>
          <w:i w:val="0"/>
          <w:sz w:val="24"/>
          <w:szCs w:val="24"/>
        </w:rPr>
        <w:t>рефлексия, обеспечивающая преодоление ограничений собственного действия относительно общей схемы деятельности.</w:t>
      </w: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13422C" w:rsidRDefault="0013422C" w:rsidP="005A2C1E">
      <w:pPr>
        <w:pStyle w:val="21"/>
        <w:spacing w:line="240" w:lineRule="auto"/>
        <w:ind w:right="-1" w:firstLine="720"/>
        <w:rPr>
          <w:i w:val="0"/>
          <w:sz w:val="24"/>
          <w:szCs w:val="24"/>
        </w:rPr>
      </w:pPr>
    </w:p>
    <w:p w:rsidR="00F860E9" w:rsidRDefault="00F860E9" w:rsidP="005A2C1E">
      <w:pPr>
        <w:pStyle w:val="21"/>
        <w:spacing w:line="240" w:lineRule="auto"/>
        <w:ind w:right="-1" w:firstLine="720"/>
        <w:rPr>
          <w:i w:val="0"/>
          <w:sz w:val="24"/>
          <w:szCs w:val="24"/>
        </w:rPr>
      </w:pPr>
    </w:p>
    <w:p w:rsidR="00CA3701" w:rsidRPr="005A2C1E" w:rsidRDefault="00CA3701" w:rsidP="005A2C1E">
      <w:pPr>
        <w:pStyle w:val="21"/>
        <w:spacing w:line="240" w:lineRule="auto"/>
        <w:ind w:right="-1" w:firstLine="720"/>
        <w:rPr>
          <w:bCs/>
          <w:smallCaps/>
          <w:sz w:val="24"/>
          <w:szCs w:val="24"/>
        </w:rPr>
      </w:pPr>
      <w:r w:rsidRPr="005A2C1E">
        <w:rPr>
          <w:i w:val="0"/>
          <w:sz w:val="24"/>
          <w:szCs w:val="24"/>
        </w:rPr>
        <w:lastRenderedPageBreak/>
        <w:t>Планируемые результаты</w:t>
      </w:r>
    </w:p>
    <w:p w:rsidR="00CA3701" w:rsidRPr="005A2C1E" w:rsidRDefault="00CA3701" w:rsidP="005A2C1E">
      <w:pPr>
        <w:rPr>
          <w:b/>
          <w:i/>
        </w:rPr>
      </w:pPr>
      <w:r w:rsidRPr="005A2C1E">
        <w:rPr>
          <w:b/>
          <w:bCs/>
          <w:smallCaps/>
        </w:rPr>
        <w:t xml:space="preserve"> </w:t>
      </w:r>
    </w:p>
    <w:p w:rsidR="00CA3701" w:rsidRPr="005A2C1E" w:rsidRDefault="00CA3701" w:rsidP="005A2C1E">
      <w:pPr>
        <w:rPr>
          <w:color w:val="000000"/>
        </w:rPr>
      </w:pPr>
      <w:r w:rsidRPr="005A2C1E">
        <w:rPr>
          <w:b/>
          <w:i/>
        </w:rPr>
        <w:tab/>
        <w:t>Ожидаемые итоговые тематические результаты обучения</w:t>
      </w:r>
    </w:p>
    <w:p w:rsidR="00CA3701" w:rsidRPr="005A2C1E" w:rsidRDefault="00CA3701" w:rsidP="005A2C1E">
      <w:pPr>
        <w:rPr>
          <w:b/>
        </w:rPr>
      </w:pPr>
      <w:r w:rsidRPr="005A2C1E">
        <w:rPr>
          <w:color w:val="000000"/>
        </w:rPr>
        <w:tab/>
        <w:t>Выпускники, используя математические термины, будут описывать некоторые свойства пространственных тел и плоских фигур, которые можно выявить при наблюдениях реальных объектов. Они будут находить проявления симметрии в непосредственном окружении, создавать образцы симметричных объектов. Они научатся давать простые указания о направлении и следовать им, использовать для описания местоположения, пользуясь понятиями; расстояние, путь, поворот, стороны горизонта (на север, юго-запад и т.п.).</w:t>
      </w:r>
    </w:p>
    <w:p w:rsidR="00CA3701" w:rsidRPr="005A2C1E" w:rsidRDefault="00CA3701" w:rsidP="005A2C1E">
      <w:pPr>
        <w:rPr>
          <w:b/>
        </w:rPr>
      </w:pPr>
    </w:p>
    <w:p w:rsidR="00CA3701" w:rsidRPr="005A2C1E" w:rsidRDefault="00CA3701" w:rsidP="005A2C1E">
      <w:pPr>
        <w:ind w:left="709"/>
        <w:rPr>
          <w:b/>
          <w:bCs/>
          <w:smallCaps/>
        </w:rPr>
      </w:pPr>
      <w:r w:rsidRPr="005A2C1E">
        <w:rPr>
          <w:b/>
          <w:i/>
        </w:rPr>
        <w:t>Промежуточные тематические результаты, характеризующие уровень базовой подготовки учащихся</w:t>
      </w:r>
    </w:p>
    <w:p w:rsidR="00CA3701" w:rsidRPr="005A2C1E" w:rsidRDefault="00CA3701" w:rsidP="005A2C1E">
      <w:pPr>
        <w:jc w:val="both"/>
      </w:pPr>
      <w:r w:rsidRPr="005A2C1E">
        <w:rPr>
          <w:b/>
          <w:bCs/>
          <w:smallCaps/>
        </w:rPr>
        <w:tab/>
        <w:t>дети научатся:</w:t>
      </w:r>
    </w:p>
    <w:p w:rsidR="00CA3701" w:rsidRPr="005A2C1E" w:rsidRDefault="00CA3701" w:rsidP="005A2C1E">
      <w:pPr>
        <w:numPr>
          <w:ilvl w:val="0"/>
          <w:numId w:val="14"/>
        </w:numPr>
        <w:suppressAutoHyphens/>
        <w:jc w:val="both"/>
      </w:pPr>
      <w:r w:rsidRPr="005A2C1E">
        <w:t>группировать, описывать и сравнивать пространственные геометрические фигуры по размерам и форме;</w:t>
      </w:r>
    </w:p>
    <w:p w:rsidR="00CA3701" w:rsidRPr="005A2C1E" w:rsidRDefault="00CA3701" w:rsidP="005A2C1E">
      <w:pPr>
        <w:numPr>
          <w:ilvl w:val="0"/>
          <w:numId w:val="14"/>
        </w:numPr>
        <w:suppressAutoHyphens/>
        <w:jc w:val="both"/>
      </w:pPr>
      <w:r w:rsidRPr="005A2C1E">
        <w:t>исследовать и описывать реальные объекты, отмечая их схожесть/ различие с пространственными геометрическими фигурами – многогранниками и телами вращения;</w:t>
      </w:r>
    </w:p>
    <w:p w:rsidR="00CA3701" w:rsidRPr="005A2C1E" w:rsidRDefault="00CA3701" w:rsidP="005A2C1E">
      <w:pPr>
        <w:numPr>
          <w:ilvl w:val="0"/>
          <w:numId w:val="14"/>
        </w:numPr>
        <w:suppressAutoHyphens/>
        <w:jc w:val="both"/>
      </w:pPr>
      <w:r w:rsidRPr="005A2C1E">
        <w:t>устанавливать, моделировать и описывать расположение объектов и зданий, находящихся в непосредственном окружении относительно заданного тела отсчета, используя общеупотребительную лексику (</w:t>
      </w:r>
      <w:r w:rsidRPr="005A2C1E">
        <w:rPr>
          <w:i/>
          <w:iCs/>
        </w:rPr>
        <w:t>внутри, вне, вверху/выше, внизу/ ниже, слева/левее, справа/правее, рядом с, перед/впереди, за/сзади/ позади, между и т.п.)</w:t>
      </w:r>
      <w:r w:rsidRPr="005A2C1E">
        <w:rPr>
          <w:iCs/>
          <w:color w:val="0000FF"/>
        </w:rPr>
        <w:t>.</w:t>
      </w:r>
    </w:p>
    <w:p w:rsidR="00CA3701" w:rsidRPr="005A2C1E" w:rsidRDefault="00CA3701" w:rsidP="005A2C1E">
      <w:pPr>
        <w:jc w:val="both"/>
      </w:pPr>
    </w:p>
    <w:p w:rsidR="00CA3701" w:rsidRPr="005A2C1E" w:rsidRDefault="00CA3701" w:rsidP="00BF7B15">
      <w:pPr>
        <w:pStyle w:val="21"/>
        <w:spacing w:line="240" w:lineRule="auto"/>
        <w:ind w:right="-1" w:firstLine="720"/>
        <w:jc w:val="left"/>
        <w:rPr>
          <w:sz w:val="24"/>
          <w:szCs w:val="24"/>
        </w:rPr>
      </w:pPr>
      <w:r w:rsidRPr="005A2C1E">
        <w:rPr>
          <w:sz w:val="24"/>
          <w:szCs w:val="24"/>
        </w:rPr>
        <w:t>Концу 1 года обучения учащиеся получат возможность научиться:</w:t>
      </w:r>
    </w:p>
    <w:p w:rsidR="00CA3701" w:rsidRPr="005A2C1E" w:rsidRDefault="00CA3701" w:rsidP="005A2C1E">
      <w:pPr>
        <w:pStyle w:val="21"/>
        <w:numPr>
          <w:ilvl w:val="0"/>
          <w:numId w:val="10"/>
        </w:numPr>
        <w:spacing w:line="240" w:lineRule="auto"/>
        <w:ind w:right="-1"/>
        <w:jc w:val="both"/>
        <w:rPr>
          <w:b w:val="0"/>
          <w:sz w:val="24"/>
          <w:szCs w:val="24"/>
        </w:rPr>
      </w:pPr>
      <w:r w:rsidRPr="005A2C1E">
        <w:rPr>
          <w:b w:val="0"/>
          <w:sz w:val="24"/>
          <w:szCs w:val="24"/>
        </w:rPr>
        <w:t>различать плоские геометрические фигуры (треугольник, четырехугольник, пятиугольник)</w:t>
      </w:r>
    </w:p>
    <w:p w:rsidR="00CA3701" w:rsidRPr="005A2C1E" w:rsidRDefault="00CA3701" w:rsidP="005A2C1E">
      <w:pPr>
        <w:pStyle w:val="21"/>
        <w:numPr>
          <w:ilvl w:val="0"/>
          <w:numId w:val="10"/>
        </w:numPr>
        <w:spacing w:line="240" w:lineRule="auto"/>
        <w:ind w:right="-1"/>
        <w:jc w:val="both"/>
        <w:rPr>
          <w:b w:val="0"/>
          <w:sz w:val="24"/>
          <w:szCs w:val="24"/>
        </w:rPr>
      </w:pPr>
      <w:r w:rsidRPr="005A2C1E">
        <w:rPr>
          <w:b w:val="0"/>
          <w:sz w:val="24"/>
          <w:szCs w:val="24"/>
        </w:rPr>
        <w:t>выполнять простейшие чертежи с помощью линейки,</w:t>
      </w:r>
    </w:p>
    <w:p w:rsidR="00CA3701" w:rsidRPr="005A2C1E" w:rsidRDefault="00CA3701" w:rsidP="005A2C1E">
      <w:pPr>
        <w:pStyle w:val="21"/>
        <w:numPr>
          <w:ilvl w:val="0"/>
          <w:numId w:val="10"/>
        </w:numPr>
        <w:spacing w:line="240" w:lineRule="auto"/>
        <w:ind w:right="-1"/>
        <w:jc w:val="both"/>
        <w:rPr>
          <w:b w:val="0"/>
          <w:sz w:val="24"/>
          <w:szCs w:val="24"/>
        </w:rPr>
      </w:pPr>
      <w:r w:rsidRPr="005A2C1E">
        <w:rPr>
          <w:b w:val="0"/>
          <w:sz w:val="24"/>
          <w:szCs w:val="24"/>
        </w:rPr>
        <w:t xml:space="preserve">сравнивать длины отрезков и предметов, </w:t>
      </w:r>
    </w:p>
    <w:p w:rsidR="00CA3701" w:rsidRPr="005A2C1E" w:rsidRDefault="00CA3701" w:rsidP="005A2C1E">
      <w:pPr>
        <w:pStyle w:val="21"/>
        <w:numPr>
          <w:ilvl w:val="0"/>
          <w:numId w:val="10"/>
        </w:numPr>
        <w:spacing w:line="240" w:lineRule="auto"/>
        <w:ind w:right="-1"/>
        <w:jc w:val="both"/>
        <w:rPr>
          <w:b w:val="0"/>
          <w:sz w:val="24"/>
          <w:szCs w:val="24"/>
        </w:rPr>
      </w:pPr>
      <w:r w:rsidRPr="005A2C1E">
        <w:rPr>
          <w:b w:val="0"/>
          <w:sz w:val="24"/>
          <w:szCs w:val="24"/>
        </w:rPr>
        <w:t xml:space="preserve">классифицировать объекты, сравнивать, </w:t>
      </w:r>
    </w:p>
    <w:p w:rsidR="00CA3701" w:rsidRPr="005A2C1E" w:rsidRDefault="00CA3701" w:rsidP="005A2C1E">
      <w:pPr>
        <w:pStyle w:val="21"/>
        <w:numPr>
          <w:ilvl w:val="0"/>
          <w:numId w:val="10"/>
        </w:numPr>
        <w:spacing w:line="240" w:lineRule="auto"/>
        <w:ind w:right="-1"/>
        <w:jc w:val="both"/>
        <w:rPr>
          <w:b w:val="0"/>
          <w:sz w:val="24"/>
          <w:szCs w:val="24"/>
        </w:rPr>
      </w:pPr>
      <w:r w:rsidRPr="005A2C1E">
        <w:rPr>
          <w:b w:val="0"/>
          <w:sz w:val="24"/>
          <w:szCs w:val="24"/>
        </w:rPr>
        <w:t>планировать свою деятельность,</w:t>
      </w:r>
    </w:p>
    <w:p w:rsidR="00CA3701" w:rsidRPr="005A2C1E" w:rsidRDefault="00CA3701" w:rsidP="005A2C1E">
      <w:pPr>
        <w:pStyle w:val="21"/>
        <w:numPr>
          <w:ilvl w:val="0"/>
          <w:numId w:val="10"/>
        </w:numPr>
        <w:spacing w:line="240" w:lineRule="auto"/>
        <w:ind w:right="-1"/>
        <w:jc w:val="both"/>
        <w:rPr>
          <w:b w:val="0"/>
          <w:i w:val="0"/>
          <w:sz w:val="24"/>
          <w:szCs w:val="24"/>
        </w:rPr>
      </w:pPr>
      <w:r w:rsidRPr="005A2C1E">
        <w:rPr>
          <w:b w:val="0"/>
          <w:sz w:val="24"/>
          <w:szCs w:val="24"/>
        </w:rPr>
        <w:t>развивать геометрическую наблюдательность и пространственное мышление.</w:t>
      </w:r>
    </w:p>
    <w:p w:rsidR="00CA3701" w:rsidRPr="005A2C1E" w:rsidRDefault="00CA3701" w:rsidP="005A2C1E">
      <w:pPr>
        <w:pStyle w:val="21"/>
        <w:spacing w:line="240" w:lineRule="auto"/>
        <w:ind w:left="720" w:right="-1"/>
        <w:jc w:val="both"/>
        <w:rPr>
          <w:b w:val="0"/>
          <w:i w:val="0"/>
          <w:sz w:val="24"/>
          <w:szCs w:val="24"/>
        </w:rPr>
      </w:pPr>
    </w:p>
    <w:p w:rsidR="00CA3701" w:rsidRPr="005A2C1E" w:rsidRDefault="00CA3701" w:rsidP="005A2C1E">
      <w:pPr>
        <w:jc w:val="center"/>
      </w:pPr>
      <w:r w:rsidRPr="005A2C1E">
        <w:rPr>
          <w:b/>
        </w:rPr>
        <w:t>К концу 2 класса ученики научатся:</w:t>
      </w:r>
    </w:p>
    <w:p w:rsidR="00CA3701" w:rsidRPr="005A2C1E" w:rsidRDefault="00CA3701" w:rsidP="005A2C1E">
      <w:pPr>
        <w:numPr>
          <w:ilvl w:val="0"/>
          <w:numId w:val="12"/>
        </w:numPr>
        <w:suppressAutoHyphens/>
      </w:pPr>
      <w:r w:rsidRPr="005A2C1E">
        <w:t>оценивать "на глаз" длины предметов, временные интервалы  с последующей проверкой измерением;</w:t>
      </w:r>
    </w:p>
    <w:p w:rsidR="00CA3701" w:rsidRPr="005A2C1E" w:rsidRDefault="00CA3701" w:rsidP="005A2C1E">
      <w:pPr>
        <w:numPr>
          <w:ilvl w:val="0"/>
          <w:numId w:val="12"/>
        </w:numPr>
        <w:suppressAutoHyphens/>
      </w:pPr>
      <w:r w:rsidRPr="005A2C1E">
        <w:t>группировать, описывать и сравнивать пространственные геометрические фигуры по размерам и форме;</w:t>
      </w:r>
    </w:p>
    <w:p w:rsidR="00CA3701" w:rsidRPr="005A2C1E" w:rsidRDefault="00CA3701" w:rsidP="005A2C1E">
      <w:pPr>
        <w:numPr>
          <w:ilvl w:val="0"/>
          <w:numId w:val="12"/>
        </w:numPr>
        <w:suppressAutoHyphens/>
      </w:pPr>
      <w:r w:rsidRPr="005A2C1E">
        <w:t>распознавать, находить на чертежах, рисунках, схемах прямые и ломаные линии, лучи и отрезки;</w:t>
      </w:r>
    </w:p>
    <w:p w:rsidR="00CA3701" w:rsidRPr="005A2C1E" w:rsidRDefault="00CA3701" w:rsidP="005A2C1E">
      <w:pPr>
        <w:numPr>
          <w:ilvl w:val="0"/>
          <w:numId w:val="12"/>
        </w:numPr>
        <w:suppressAutoHyphens/>
      </w:pPr>
      <w:r w:rsidRPr="005A2C1E">
        <w:t>с помощью линейки и от руки строить и обозначать отрезки заданной длины, отмечая концы отрезка; измерять длину отрезка на глаз и с помощью линейки;</w:t>
      </w:r>
    </w:p>
    <w:p w:rsidR="00CA3701" w:rsidRPr="005A2C1E" w:rsidRDefault="00CA3701" w:rsidP="005A2C1E">
      <w:pPr>
        <w:numPr>
          <w:ilvl w:val="0"/>
          <w:numId w:val="12"/>
        </w:numPr>
        <w:suppressAutoHyphens/>
      </w:pPr>
      <w:r w:rsidRPr="005A2C1E">
        <w:t>с помощью линейки и/или клетчатой бумаги (от руки) проводить прямые линии и лучи, обозначать их, использовать их для изображения числовой оси, линий симметрии, сетки, таблиц;</w:t>
      </w:r>
    </w:p>
    <w:p w:rsidR="00CA3701" w:rsidRPr="005A2C1E" w:rsidRDefault="00CA3701" w:rsidP="005A2C1E">
      <w:pPr>
        <w:numPr>
          <w:ilvl w:val="0"/>
          <w:numId w:val="12"/>
        </w:numPr>
        <w:suppressAutoHyphens/>
      </w:pPr>
      <w:r w:rsidRPr="005A2C1E">
        <w:t>проводить с помощью клетчатой бумаги и/или угольника прямые линии, направленные вдоль и под углом (прямым, тупым и острым) к числовому лучу;</w:t>
      </w:r>
    </w:p>
    <w:p w:rsidR="00CA3701" w:rsidRPr="005A2C1E" w:rsidRDefault="00CA3701" w:rsidP="005A2C1E">
      <w:pPr>
        <w:numPr>
          <w:ilvl w:val="0"/>
          <w:numId w:val="12"/>
        </w:numPr>
        <w:suppressAutoHyphens/>
        <w:rPr>
          <w:b/>
        </w:rPr>
      </w:pPr>
      <w:r w:rsidRPr="005A2C1E">
        <w:t>выявлять углы в реальных предметах; распознавать на чертежах.</w:t>
      </w:r>
    </w:p>
    <w:p w:rsidR="00306AD0" w:rsidRDefault="00306AD0" w:rsidP="005A2C1E">
      <w:pPr>
        <w:jc w:val="center"/>
        <w:rPr>
          <w:b/>
        </w:rPr>
      </w:pPr>
    </w:p>
    <w:p w:rsidR="00BF7B15" w:rsidRDefault="00BF7B15" w:rsidP="005A2C1E">
      <w:pPr>
        <w:jc w:val="center"/>
        <w:rPr>
          <w:b/>
        </w:rPr>
      </w:pPr>
    </w:p>
    <w:p w:rsidR="00CA3701" w:rsidRPr="005A2C1E" w:rsidRDefault="00CA3701" w:rsidP="005A2C1E">
      <w:pPr>
        <w:jc w:val="center"/>
      </w:pPr>
      <w:r w:rsidRPr="005A2C1E">
        <w:rPr>
          <w:b/>
        </w:rPr>
        <w:lastRenderedPageBreak/>
        <w:t>К концу 3 класса ученики научатся:</w:t>
      </w:r>
    </w:p>
    <w:p w:rsidR="00CA3701" w:rsidRPr="005A2C1E" w:rsidRDefault="00CA3701" w:rsidP="005A2C1E">
      <w:pPr>
        <w:numPr>
          <w:ilvl w:val="0"/>
          <w:numId w:val="6"/>
        </w:numPr>
        <w:suppressAutoHyphens/>
      </w:pPr>
      <w:r w:rsidRPr="005A2C1E">
        <w:t xml:space="preserve">устанавливать соотношения между значениями одноименных величин и выражать все величины в одних и тех же единицах при выполнении вычислений; </w:t>
      </w:r>
    </w:p>
    <w:p w:rsidR="00CA3701" w:rsidRPr="005A2C1E" w:rsidRDefault="00CA3701" w:rsidP="005A2C1E">
      <w:pPr>
        <w:numPr>
          <w:ilvl w:val="0"/>
          <w:numId w:val="6"/>
        </w:numPr>
        <w:suppressAutoHyphens/>
      </w:pPr>
      <w:r w:rsidRPr="005A2C1E">
        <w:t>использовать навыки измерений и зависимости между величинами  для решения практических задач;</w:t>
      </w:r>
    </w:p>
    <w:p w:rsidR="00CA3701" w:rsidRPr="005A2C1E" w:rsidRDefault="00CA3701" w:rsidP="005A2C1E">
      <w:pPr>
        <w:numPr>
          <w:ilvl w:val="0"/>
          <w:numId w:val="6"/>
        </w:numPr>
        <w:suppressAutoHyphens/>
      </w:pPr>
      <w:r w:rsidRPr="005A2C1E">
        <w:t>исследовать и описывать реальные объекты, отмечая их схожесть/ различие с пространственными геометрическими фигурами – многогранниками (</w:t>
      </w:r>
      <w:r w:rsidRPr="005A2C1E">
        <w:rPr>
          <w:i/>
          <w:iCs/>
        </w:rPr>
        <w:t>кубом, прямым параллелепипедом, призмой, пирамидой)</w:t>
      </w:r>
      <w:r w:rsidRPr="005A2C1E">
        <w:t xml:space="preserve"> и телами вращения (</w:t>
      </w:r>
      <w:r w:rsidRPr="005A2C1E">
        <w:rPr>
          <w:i/>
          <w:iCs/>
        </w:rPr>
        <w:t>шаром, цилиндром, конусом</w:t>
      </w:r>
      <w:r w:rsidRPr="005A2C1E">
        <w:t>);</w:t>
      </w:r>
    </w:p>
    <w:p w:rsidR="00CA3701" w:rsidRPr="005A2C1E" w:rsidRDefault="00CA3701" w:rsidP="005A2C1E">
      <w:pPr>
        <w:numPr>
          <w:ilvl w:val="0"/>
          <w:numId w:val="5"/>
        </w:numPr>
        <w:suppressAutoHyphens/>
        <w:ind w:left="426" w:firstLine="11"/>
      </w:pPr>
      <w:r w:rsidRPr="005A2C1E">
        <w:t>классифицировать, группировать, называть, обозначать и строить с помощью линейки, угольника, циркуля, “по клеточкам” и от руки все типы треугольников:</w:t>
      </w:r>
    </w:p>
    <w:p w:rsidR="00CA3701" w:rsidRPr="005A2C1E" w:rsidRDefault="00CA3701" w:rsidP="005A2C1E">
      <w:pPr>
        <w:numPr>
          <w:ilvl w:val="0"/>
          <w:numId w:val="11"/>
        </w:numPr>
        <w:suppressAutoHyphens/>
        <w:ind w:left="567"/>
      </w:pPr>
      <w:r w:rsidRPr="005A2C1E">
        <w:t>разносторонний/ равносторонний/ равнобедренный;</w:t>
      </w:r>
    </w:p>
    <w:p w:rsidR="00CA3701" w:rsidRPr="005A2C1E" w:rsidRDefault="00CA3701" w:rsidP="005A2C1E">
      <w:pPr>
        <w:numPr>
          <w:ilvl w:val="0"/>
          <w:numId w:val="11"/>
        </w:numPr>
        <w:suppressAutoHyphens/>
        <w:ind w:left="567"/>
      </w:pPr>
      <w:r w:rsidRPr="005A2C1E">
        <w:t>остроугольный/ тупоугольный/ прямоугольный;</w:t>
      </w:r>
    </w:p>
    <w:p w:rsidR="00CA3701" w:rsidRPr="005A2C1E" w:rsidRDefault="00CA3701" w:rsidP="005A2C1E">
      <w:pPr>
        <w:numPr>
          <w:ilvl w:val="0"/>
          <w:numId w:val="13"/>
        </w:numPr>
        <w:suppressAutoHyphens/>
      </w:pPr>
      <w:r w:rsidRPr="005A2C1E">
        <w:t>выявлять, обозначать и называть элементы треугольника: стороны, углы, вершины;</w:t>
      </w:r>
    </w:p>
    <w:p w:rsidR="00CA3701" w:rsidRPr="005A2C1E" w:rsidRDefault="00CA3701" w:rsidP="005A2C1E">
      <w:pPr>
        <w:numPr>
          <w:ilvl w:val="0"/>
          <w:numId w:val="13"/>
        </w:numPr>
        <w:suppressAutoHyphens/>
      </w:pPr>
      <w:r w:rsidRPr="005A2C1E">
        <w:t>измерять с помощью линейки и оценивать “на глаз” длину сторон треугольника;</w:t>
      </w:r>
    </w:p>
    <w:p w:rsidR="00CA3701" w:rsidRPr="005A2C1E" w:rsidRDefault="00CA3701" w:rsidP="005A2C1E">
      <w:pPr>
        <w:numPr>
          <w:ilvl w:val="0"/>
          <w:numId w:val="5"/>
        </w:numPr>
        <w:suppressAutoHyphens/>
        <w:ind w:left="709"/>
      </w:pPr>
      <w:r w:rsidRPr="005A2C1E">
        <w:t>вычислять периметр треугольника, прямоугольника, квадрата;</w:t>
      </w:r>
    </w:p>
    <w:p w:rsidR="00CA3701" w:rsidRPr="005A2C1E" w:rsidRDefault="00CA3701" w:rsidP="005A2C1E">
      <w:pPr>
        <w:numPr>
          <w:ilvl w:val="0"/>
          <w:numId w:val="5"/>
        </w:numPr>
        <w:suppressAutoHyphens/>
        <w:ind w:left="709"/>
        <w:rPr>
          <w:i/>
        </w:rPr>
      </w:pPr>
      <w:r w:rsidRPr="005A2C1E">
        <w:t>распознавать круги и окружности в ряду других фигур, называть их и строить с помощью циркуля, обозначая центр;</w:t>
      </w:r>
    </w:p>
    <w:p w:rsidR="00CA3701" w:rsidRPr="005A2C1E" w:rsidRDefault="00CA3701" w:rsidP="005A2C1E">
      <w:pPr>
        <w:ind w:left="360"/>
        <w:jc w:val="both"/>
        <w:rPr>
          <w:i/>
        </w:rPr>
      </w:pPr>
    </w:p>
    <w:p w:rsidR="00CA3701" w:rsidRPr="005A2C1E" w:rsidRDefault="00CA3701" w:rsidP="005A2C1E">
      <w:pPr>
        <w:ind w:left="360"/>
        <w:jc w:val="both"/>
        <w:rPr>
          <w:i/>
        </w:rPr>
      </w:pPr>
      <w:r w:rsidRPr="005A2C1E">
        <w:rPr>
          <w:b/>
          <w:i/>
        </w:rPr>
        <w:t>Ученики получат возможность научиться:</w:t>
      </w:r>
    </w:p>
    <w:p w:rsidR="00CA3701" w:rsidRPr="005A2C1E" w:rsidRDefault="00CA3701" w:rsidP="005A2C1E">
      <w:pPr>
        <w:numPr>
          <w:ilvl w:val="0"/>
          <w:numId w:val="9"/>
        </w:numPr>
        <w:suppressAutoHyphens/>
        <w:rPr>
          <w:i/>
        </w:rPr>
      </w:pPr>
      <w:r w:rsidRPr="005A2C1E">
        <w:rPr>
          <w:i/>
        </w:rPr>
        <w:t>оценивать "на глаз" массы, объемы, с последующей проверкой измерением;</w:t>
      </w:r>
    </w:p>
    <w:p w:rsidR="00CA3701" w:rsidRPr="005A2C1E" w:rsidRDefault="00CA3701" w:rsidP="005A2C1E">
      <w:pPr>
        <w:numPr>
          <w:ilvl w:val="0"/>
          <w:numId w:val="9"/>
        </w:numPr>
        <w:suppressAutoHyphens/>
        <w:jc w:val="both"/>
        <w:rPr>
          <w:i/>
        </w:rPr>
      </w:pPr>
      <w:r w:rsidRPr="005A2C1E">
        <w:rPr>
          <w:i/>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p w:rsidR="00CA3701" w:rsidRPr="005A2C1E" w:rsidRDefault="00CA3701" w:rsidP="005A2C1E">
      <w:pPr>
        <w:numPr>
          <w:ilvl w:val="0"/>
          <w:numId w:val="9"/>
        </w:numPr>
        <w:suppressAutoHyphens/>
        <w:rPr>
          <w:i/>
          <w:u w:val="single"/>
        </w:rPr>
      </w:pPr>
      <w:r w:rsidRPr="005A2C1E">
        <w:rPr>
          <w:i/>
        </w:rPr>
        <w:t>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rsidR="00CA3701" w:rsidRPr="005A2C1E" w:rsidRDefault="00CA3701" w:rsidP="005A2C1E">
      <w:pPr>
        <w:numPr>
          <w:ilvl w:val="0"/>
          <w:numId w:val="16"/>
        </w:numPr>
        <w:suppressAutoHyphens/>
        <w:rPr>
          <w:i/>
          <w:u w:val="single"/>
        </w:rPr>
      </w:pPr>
      <w:r w:rsidRPr="005A2C1E">
        <w:rPr>
          <w:i/>
          <w:u w:val="single"/>
        </w:rPr>
        <w:t>длин, расстояний</w:t>
      </w:r>
      <w:r w:rsidRPr="005A2C1E">
        <w:rPr>
          <w:i/>
        </w:rPr>
        <w:t xml:space="preserve"> – </w:t>
      </w:r>
      <w:r w:rsidRPr="005A2C1E">
        <w:rPr>
          <w:i/>
          <w:iCs/>
        </w:rPr>
        <w:t>линейки, рулетки, деревянный  метр</w:t>
      </w:r>
      <w:r w:rsidRPr="005A2C1E">
        <w:rPr>
          <w:i/>
        </w:rPr>
        <w:t>,</w:t>
      </w:r>
    </w:p>
    <w:p w:rsidR="00CA3701" w:rsidRPr="005A2C1E" w:rsidRDefault="00CA3701" w:rsidP="005A2C1E">
      <w:pPr>
        <w:numPr>
          <w:ilvl w:val="0"/>
          <w:numId w:val="16"/>
        </w:numPr>
        <w:suppressAutoHyphens/>
        <w:rPr>
          <w:i/>
          <w:u w:val="single"/>
        </w:rPr>
      </w:pPr>
      <w:r w:rsidRPr="005A2C1E">
        <w:rPr>
          <w:i/>
          <w:u w:val="single"/>
        </w:rPr>
        <w:t>площадей</w:t>
      </w:r>
      <w:r w:rsidRPr="005A2C1E">
        <w:rPr>
          <w:i/>
        </w:rPr>
        <w:t xml:space="preserve"> – палетку, миллиметровую бумагу,</w:t>
      </w:r>
    </w:p>
    <w:p w:rsidR="00CA3701" w:rsidRPr="005A2C1E" w:rsidRDefault="00CA3701" w:rsidP="005A2C1E">
      <w:pPr>
        <w:numPr>
          <w:ilvl w:val="0"/>
          <w:numId w:val="16"/>
        </w:numPr>
        <w:suppressAutoHyphens/>
        <w:rPr>
          <w:i/>
          <w:u w:val="single"/>
        </w:rPr>
      </w:pPr>
      <w:r w:rsidRPr="005A2C1E">
        <w:rPr>
          <w:i/>
          <w:u w:val="single"/>
        </w:rPr>
        <w:t>масс</w:t>
      </w:r>
      <w:r w:rsidRPr="005A2C1E">
        <w:rPr>
          <w:i/>
        </w:rPr>
        <w:t xml:space="preserve"> – балансовые и пружинные весы (в т. ч. бытовые),</w:t>
      </w:r>
    </w:p>
    <w:p w:rsidR="00CA3701" w:rsidRPr="005A2C1E" w:rsidRDefault="00CA3701" w:rsidP="005A2C1E">
      <w:pPr>
        <w:numPr>
          <w:ilvl w:val="0"/>
          <w:numId w:val="16"/>
        </w:numPr>
        <w:suppressAutoHyphens/>
        <w:rPr>
          <w:i/>
        </w:rPr>
      </w:pPr>
      <w:r w:rsidRPr="005A2C1E">
        <w:rPr>
          <w:i/>
          <w:u w:val="single"/>
        </w:rPr>
        <w:t>объемов</w:t>
      </w:r>
      <w:r w:rsidRPr="005A2C1E">
        <w:rPr>
          <w:i/>
        </w:rPr>
        <w:t xml:space="preserve"> – мензурки и сосуды известной емкости;</w:t>
      </w:r>
    </w:p>
    <w:p w:rsidR="00CA3701" w:rsidRPr="005A2C1E" w:rsidRDefault="00CA3701" w:rsidP="005A2C1E">
      <w:pPr>
        <w:numPr>
          <w:ilvl w:val="0"/>
          <w:numId w:val="15"/>
        </w:numPr>
        <w:suppressAutoHyphens/>
        <w:rPr>
          <w:i/>
        </w:rPr>
      </w:pPr>
      <w:r w:rsidRPr="005A2C1E">
        <w:rPr>
          <w:i/>
        </w:rPr>
        <w:t>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p w:rsidR="00CA3701" w:rsidRPr="005A2C1E" w:rsidRDefault="00CA3701" w:rsidP="005A2C1E">
      <w:pPr>
        <w:numPr>
          <w:ilvl w:val="0"/>
          <w:numId w:val="8"/>
        </w:numPr>
        <w:suppressAutoHyphens/>
        <w:jc w:val="both"/>
      </w:pPr>
      <w:r w:rsidRPr="005A2C1E">
        <w:rPr>
          <w:i/>
        </w:rPr>
        <w:t>с помощью ИКТ-технологий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p w:rsidR="00CA3701" w:rsidRPr="005A2C1E" w:rsidRDefault="00CA3701" w:rsidP="005A2C1E">
      <w:pPr>
        <w:pStyle w:val="21"/>
        <w:spacing w:line="240" w:lineRule="auto"/>
        <w:ind w:right="-1"/>
        <w:jc w:val="both"/>
        <w:rPr>
          <w:b w:val="0"/>
          <w:i w:val="0"/>
          <w:sz w:val="24"/>
          <w:szCs w:val="24"/>
        </w:rPr>
      </w:pPr>
    </w:p>
    <w:p w:rsidR="00CA3701" w:rsidRPr="005A2C1E" w:rsidRDefault="00CA3701" w:rsidP="005A2C1E">
      <w:pPr>
        <w:rPr>
          <w:b/>
          <w:bCs/>
          <w:smallCaps/>
        </w:rPr>
      </w:pPr>
      <w:r w:rsidRPr="005A2C1E">
        <w:tab/>
      </w:r>
      <w:r w:rsidRPr="005A2C1E">
        <w:rPr>
          <w:b/>
          <w:i/>
        </w:rPr>
        <w:t>Образцы учебной деятельности школьников</w:t>
      </w:r>
    </w:p>
    <w:p w:rsidR="00CA3701" w:rsidRPr="005A2C1E" w:rsidRDefault="00CA3701" w:rsidP="005A2C1E">
      <w:pPr>
        <w:rPr>
          <w:i/>
        </w:rPr>
      </w:pPr>
      <w:r w:rsidRPr="005A2C1E">
        <w:rPr>
          <w:b/>
          <w:bCs/>
          <w:smallCaps/>
        </w:rPr>
        <w:t>Тела и формы</w:t>
      </w:r>
    </w:p>
    <w:p w:rsidR="00CA3701" w:rsidRPr="005A2C1E" w:rsidRDefault="00CA3701" w:rsidP="005A2C1E">
      <w:pPr>
        <w:numPr>
          <w:ilvl w:val="0"/>
          <w:numId w:val="7"/>
        </w:numPr>
        <w:suppressAutoHyphens/>
        <w:jc w:val="both"/>
        <w:rPr>
          <w:i/>
        </w:rPr>
      </w:pPr>
      <w:r w:rsidRPr="005A2C1E">
        <w:rPr>
          <w:i/>
        </w:rPr>
        <w:t>экспериментирование и описание</w:t>
      </w:r>
      <w:r w:rsidRPr="005A2C1E">
        <w:t xml:space="preserve"> форм реальных объектов с целью выявления основных групп пространственных геометрических фигур;</w:t>
      </w:r>
    </w:p>
    <w:p w:rsidR="00CA3701" w:rsidRPr="005A2C1E" w:rsidRDefault="00CA3701" w:rsidP="005A2C1E">
      <w:pPr>
        <w:numPr>
          <w:ilvl w:val="0"/>
          <w:numId w:val="7"/>
        </w:numPr>
        <w:suppressAutoHyphens/>
        <w:jc w:val="both"/>
        <w:rPr>
          <w:i/>
        </w:rPr>
      </w:pPr>
      <w:r w:rsidRPr="005A2C1E">
        <w:rPr>
          <w:i/>
        </w:rPr>
        <w:t>группировка, классификация, описание и сравнение</w:t>
      </w:r>
      <w:r w:rsidRPr="005A2C1E">
        <w:t xml:space="preserve"> по размерам и форме пространственных геометрических фигур;</w:t>
      </w:r>
    </w:p>
    <w:p w:rsidR="00CA3701" w:rsidRPr="005A2C1E" w:rsidRDefault="00CA3701" w:rsidP="005A2C1E">
      <w:pPr>
        <w:numPr>
          <w:ilvl w:val="0"/>
          <w:numId w:val="7"/>
        </w:numPr>
        <w:suppressAutoHyphens/>
        <w:jc w:val="both"/>
        <w:rPr>
          <w:i/>
        </w:rPr>
      </w:pPr>
      <w:r w:rsidRPr="005A2C1E">
        <w:rPr>
          <w:i/>
        </w:rPr>
        <w:t xml:space="preserve">исследование моделей </w:t>
      </w:r>
      <w:r w:rsidRPr="005A2C1E">
        <w:t>пространственных и плоских геометрических фигур;</w:t>
      </w:r>
    </w:p>
    <w:p w:rsidR="00CA3701" w:rsidRPr="005A2C1E" w:rsidRDefault="00CA3701" w:rsidP="005A2C1E">
      <w:pPr>
        <w:numPr>
          <w:ilvl w:val="0"/>
          <w:numId w:val="7"/>
        </w:numPr>
        <w:suppressAutoHyphens/>
        <w:jc w:val="both"/>
        <w:rPr>
          <w:i/>
        </w:rPr>
      </w:pPr>
      <w:r w:rsidRPr="005A2C1E">
        <w:rPr>
          <w:i/>
        </w:rPr>
        <w:lastRenderedPageBreak/>
        <w:t xml:space="preserve">выявление, распознавание, моделирование, классификация, изображение, построение и измерение </w:t>
      </w:r>
      <w:r w:rsidRPr="005A2C1E">
        <w:t>некоторых плоских фигур и их элементов;</w:t>
      </w:r>
    </w:p>
    <w:p w:rsidR="00CA3701" w:rsidRPr="005A2C1E" w:rsidRDefault="00CA3701" w:rsidP="005A2C1E">
      <w:pPr>
        <w:numPr>
          <w:ilvl w:val="0"/>
          <w:numId w:val="7"/>
        </w:numPr>
        <w:suppressAutoHyphens/>
        <w:jc w:val="both"/>
        <w:rPr>
          <w:i/>
        </w:rPr>
      </w:pPr>
      <w:r w:rsidRPr="005A2C1E">
        <w:rPr>
          <w:i/>
        </w:rPr>
        <w:t xml:space="preserve">моделировании, измерение и вычисление </w:t>
      </w:r>
      <w:r w:rsidRPr="005A2C1E">
        <w:t>периметра и площади</w:t>
      </w:r>
      <w:r w:rsidRPr="005A2C1E">
        <w:rPr>
          <w:i/>
        </w:rPr>
        <w:t xml:space="preserve"> </w:t>
      </w:r>
      <w:r w:rsidRPr="005A2C1E">
        <w:t>некоторых плоских фигур;</w:t>
      </w:r>
    </w:p>
    <w:p w:rsidR="00CA3701" w:rsidRPr="005A2C1E" w:rsidRDefault="00CA3701" w:rsidP="005A2C1E">
      <w:pPr>
        <w:jc w:val="both"/>
        <w:rPr>
          <w:i/>
        </w:rPr>
      </w:pPr>
    </w:p>
    <w:p w:rsidR="00CA3701" w:rsidRPr="005A2C1E" w:rsidRDefault="00CA3701" w:rsidP="005A2C1E">
      <w:pPr>
        <w:rPr>
          <w:i/>
        </w:rPr>
      </w:pPr>
      <w:r w:rsidRPr="005A2C1E">
        <w:rPr>
          <w:b/>
          <w:bCs/>
          <w:smallCaps/>
        </w:rPr>
        <w:t>Преобразования</w:t>
      </w:r>
    </w:p>
    <w:p w:rsidR="00CA3701" w:rsidRPr="005A2C1E" w:rsidRDefault="00CA3701" w:rsidP="005A2C1E">
      <w:pPr>
        <w:numPr>
          <w:ilvl w:val="0"/>
          <w:numId w:val="7"/>
        </w:numPr>
        <w:suppressAutoHyphens/>
        <w:jc w:val="both"/>
        <w:rPr>
          <w:i/>
        </w:rPr>
      </w:pPr>
      <w:r w:rsidRPr="005A2C1E">
        <w:rPr>
          <w:i/>
        </w:rPr>
        <w:t xml:space="preserve">игры и экспериментирование </w:t>
      </w:r>
      <w:r w:rsidRPr="005A2C1E">
        <w:t>с реальными объектами и геометрическими фигурами с целью выявления симметричных объектов/фигур, подобных фигур;</w:t>
      </w:r>
    </w:p>
    <w:p w:rsidR="00CA3701" w:rsidRPr="005A2C1E" w:rsidRDefault="00CA3701" w:rsidP="005A2C1E">
      <w:pPr>
        <w:numPr>
          <w:ilvl w:val="0"/>
          <w:numId w:val="7"/>
        </w:numPr>
        <w:suppressAutoHyphens/>
        <w:jc w:val="both"/>
        <w:rPr>
          <w:b/>
        </w:rPr>
      </w:pPr>
      <w:r w:rsidRPr="005A2C1E">
        <w:rPr>
          <w:i/>
        </w:rPr>
        <w:t xml:space="preserve">конструирование и создание </w:t>
      </w:r>
      <w:r w:rsidRPr="005A2C1E">
        <w:rPr>
          <w:color w:val="000000"/>
        </w:rPr>
        <w:t>иных, по сравнению с уже известными, плоских и пространственных геометрических фигур.</w:t>
      </w:r>
    </w:p>
    <w:p w:rsidR="00CA3701" w:rsidRPr="005A2C1E" w:rsidRDefault="00CA3701" w:rsidP="005A2C1E">
      <w:pPr>
        <w:rPr>
          <w:b/>
        </w:rPr>
      </w:pPr>
    </w:p>
    <w:p w:rsidR="00CA3701" w:rsidRPr="005A2C1E" w:rsidRDefault="00CA3701" w:rsidP="005A2C1E">
      <w:pPr>
        <w:rPr>
          <w:i/>
        </w:rPr>
      </w:pPr>
      <w:r w:rsidRPr="005A2C1E">
        <w:rPr>
          <w:b/>
          <w:bCs/>
          <w:smallCaps/>
        </w:rPr>
        <w:t>Пространственные отношения</w:t>
      </w:r>
    </w:p>
    <w:p w:rsidR="00CA3701" w:rsidRPr="005A2C1E" w:rsidRDefault="00CA3701" w:rsidP="005A2C1E">
      <w:pPr>
        <w:numPr>
          <w:ilvl w:val="0"/>
          <w:numId w:val="7"/>
        </w:numPr>
        <w:suppressAutoHyphens/>
        <w:jc w:val="both"/>
        <w:rPr>
          <w:i/>
        </w:rPr>
      </w:pPr>
      <w:r w:rsidRPr="005A2C1E">
        <w:rPr>
          <w:i/>
        </w:rPr>
        <w:t>нахождение, моделирование и описание</w:t>
      </w:r>
      <w:r w:rsidRPr="005A2C1E">
        <w:t xml:space="preserve"> </w:t>
      </w:r>
      <w:r w:rsidRPr="005A2C1E">
        <w:rPr>
          <w:i/>
        </w:rPr>
        <w:t>положения</w:t>
      </w:r>
      <w:r w:rsidRPr="005A2C1E">
        <w:t xml:space="preserve"> объектов и зданий, находящихся в непосредственном окружении, известных географических объектов;</w:t>
      </w:r>
    </w:p>
    <w:p w:rsidR="00CA3701" w:rsidRPr="005A2C1E" w:rsidRDefault="00CA3701" w:rsidP="005A2C1E">
      <w:pPr>
        <w:numPr>
          <w:ilvl w:val="0"/>
          <w:numId w:val="7"/>
        </w:numPr>
        <w:suppressAutoHyphens/>
        <w:jc w:val="both"/>
        <w:rPr>
          <w:i/>
        </w:rPr>
      </w:pPr>
      <w:r w:rsidRPr="005A2C1E">
        <w:rPr>
          <w:i/>
        </w:rPr>
        <w:t>описание направления движения</w:t>
      </w:r>
      <w:r w:rsidRPr="005A2C1E">
        <w:t xml:space="preserve"> на плоскости и в пространстве, </w:t>
      </w:r>
      <w:r w:rsidRPr="005A2C1E">
        <w:rPr>
          <w:i/>
        </w:rPr>
        <w:t>подготовка и использование простых указаний</w:t>
      </w:r>
      <w:r w:rsidRPr="005A2C1E">
        <w:t xml:space="preserve"> о передвижениях, поисках и размещении объектов и в иных аналогичных целях.</w:t>
      </w:r>
    </w:p>
    <w:p w:rsidR="00CA3701" w:rsidRPr="005A2C1E" w:rsidRDefault="00CA3701" w:rsidP="005A2C1E">
      <w:pPr>
        <w:ind w:left="680"/>
        <w:rPr>
          <w:b/>
          <w:bCs/>
          <w:smallCaps/>
        </w:rPr>
      </w:pPr>
      <w:r w:rsidRPr="005A2C1E">
        <w:rPr>
          <w:b/>
          <w:i/>
        </w:rPr>
        <w:t>Примеры проверочных заданий и критерии их оценивания</w:t>
      </w:r>
    </w:p>
    <w:p w:rsidR="00CA3701" w:rsidRPr="005A2C1E" w:rsidRDefault="00CA3701" w:rsidP="005A2C1E">
      <w:pPr>
        <w:rPr>
          <w:b/>
          <w:bCs/>
          <w:smallCaps/>
        </w:rPr>
      </w:pPr>
    </w:p>
    <w:p w:rsidR="00CA3701" w:rsidRPr="005A2C1E" w:rsidRDefault="00CA3701" w:rsidP="005A2C1E">
      <w:pPr>
        <w:rPr>
          <w:i/>
        </w:rPr>
      </w:pPr>
      <w:r w:rsidRPr="005A2C1E">
        <w:rPr>
          <w:b/>
          <w:bCs/>
          <w:smallCaps/>
        </w:rPr>
        <w:t>Тела и формы</w:t>
      </w:r>
    </w:p>
    <w:p w:rsidR="00CA3701" w:rsidRPr="005A2C1E" w:rsidRDefault="00CA3701" w:rsidP="005A2C1E">
      <w:pPr>
        <w:ind w:left="180"/>
        <w:jc w:val="both"/>
      </w:pPr>
      <w:r w:rsidRPr="005A2C1E">
        <w:rPr>
          <w:i/>
        </w:rPr>
        <w:tab/>
      </w:r>
      <w:r w:rsidRPr="005A2C1E">
        <w:rPr>
          <w:i/>
          <w:u w:val="single"/>
        </w:rPr>
        <w:t>Примеры проверочных заданий</w:t>
      </w:r>
    </w:p>
    <w:p w:rsidR="00CA3701" w:rsidRPr="005A2C1E" w:rsidRDefault="00CA3701" w:rsidP="005A2C1E">
      <w:pPr>
        <w:numPr>
          <w:ilvl w:val="0"/>
          <w:numId w:val="21"/>
        </w:numPr>
        <w:tabs>
          <w:tab w:val="clear" w:pos="360"/>
          <w:tab w:val="left" w:pos="357"/>
        </w:tabs>
        <w:suppressAutoHyphens/>
        <w:ind w:left="357" w:hanging="357"/>
        <w:jc w:val="both"/>
      </w:pPr>
      <w:r w:rsidRPr="005A2C1E">
        <w:t xml:space="preserve">Продемонстрируйте модель а) </w:t>
      </w:r>
      <w:r w:rsidRPr="005A2C1E">
        <w:rPr>
          <w:iCs/>
        </w:rPr>
        <w:t>точки, б) отрезка, в) треугольника, г) тупого угла.</w:t>
      </w:r>
    </w:p>
    <w:p w:rsidR="00CA3701" w:rsidRPr="005A2C1E" w:rsidRDefault="00CA3701" w:rsidP="005A2C1E">
      <w:pPr>
        <w:numPr>
          <w:ilvl w:val="0"/>
          <w:numId w:val="21"/>
        </w:numPr>
        <w:tabs>
          <w:tab w:val="clear" w:pos="360"/>
          <w:tab w:val="left" w:pos="357"/>
        </w:tabs>
        <w:suppressAutoHyphens/>
        <w:ind w:left="357" w:hanging="357"/>
        <w:jc w:val="both"/>
      </w:pPr>
      <w:r w:rsidRPr="005A2C1E">
        <w:t>Отметьте в тетради точку и изобразите вторую точку, удаленную от первой на 2 см. Соедините эти точки а) прямой, б) отрезком.</w:t>
      </w:r>
    </w:p>
    <w:p w:rsidR="00CA3701" w:rsidRPr="005A2C1E" w:rsidRDefault="004001E3" w:rsidP="005A2C1E">
      <w:pPr>
        <w:numPr>
          <w:ilvl w:val="0"/>
          <w:numId w:val="21"/>
        </w:numPr>
        <w:tabs>
          <w:tab w:val="clear" w:pos="360"/>
          <w:tab w:val="left" w:pos="357"/>
        </w:tabs>
        <w:suppressAutoHyphens/>
        <w:ind w:left="357" w:hanging="357"/>
        <w:jc w:val="both"/>
      </w:pPr>
      <w:r>
        <w:pict>
          <v:rect id="_x0000_s1026" style="position:absolute;left:0;text-align:left;margin-left:54pt;margin-top:25.95pt;width:90pt;height:36pt;z-index:251660288;mso-wrap-style:none;v-text-anchor:middle" strokeweight=".26mm">
            <v:fill color2="black"/>
            <v:stroke endcap="square"/>
          </v:rect>
        </w:pict>
      </w: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89pt;margin-top:16.95pt;width:126pt;height:45pt;z-index:251661312;mso-wrap-style:none;v-text-anchor:middle" strokeweight=".26mm">
            <v:fill color2="black"/>
            <v:stroke endcap="square"/>
          </v:shape>
        </w:pict>
      </w:r>
      <w:r>
        <w:pict>
          <v:shape id="_x0000_s1028" type="#_x0000_t5" style="position:absolute;left:0;text-align:left;margin-left:369pt;margin-top:16.95pt;width:81pt;height:45pt;z-index:251662336;mso-wrap-style:none;v-text-anchor:middle" adj="0" strokeweight=".26mm">
            <v:fill color2="black"/>
            <v:stroke endcap="square"/>
          </v:shape>
        </w:pict>
      </w:r>
      <w:r w:rsidR="00CA3701" w:rsidRPr="005A2C1E">
        <w:t>Назовите все изображенные на рисунке фигуры:</w:t>
      </w:r>
    </w:p>
    <w:p w:rsidR="00CA3701" w:rsidRPr="005A2C1E" w:rsidRDefault="00CA3701" w:rsidP="005A2C1E">
      <w:pPr>
        <w:jc w:val="both"/>
      </w:pPr>
    </w:p>
    <w:p w:rsidR="00CA3701" w:rsidRDefault="00CA3701" w:rsidP="005A2C1E">
      <w:pPr>
        <w:jc w:val="both"/>
      </w:pPr>
    </w:p>
    <w:p w:rsidR="00BF7B15" w:rsidRDefault="00BF7B15" w:rsidP="005A2C1E">
      <w:pPr>
        <w:jc w:val="both"/>
      </w:pPr>
    </w:p>
    <w:p w:rsidR="00BF7B15" w:rsidRPr="005A2C1E" w:rsidRDefault="00BF7B15" w:rsidP="005A2C1E">
      <w:pPr>
        <w:jc w:val="both"/>
      </w:pPr>
    </w:p>
    <w:p w:rsidR="00CA3701" w:rsidRPr="005A2C1E" w:rsidRDefault="00CA3701" w:rsidP="005A2C1E">
      <w:pPr>
        <w:numPr>
          <w:ilvl w:val="0"/>
          <w:numId w:val="21"/>
        </w:numPr>
        <w:tabs>
          <w:tab w:val="clear" w:pos="360"/>
          <w:tab w:val="left" w:pos="357"/>
        </w:tabs>
        <w:suppressAutoHyphens/>
        <w:ind w:left="357" w:hanging="357"/>
        <w:jc w:val="both"/>
        <w:rPr>
          <w:i/>
        </w:rPr>
      </w:pPr>
      <w:r w:rsidRPr="005A2C1E">
        <w:t>С помощью бумаги в клетку, булавок и нитки создайте и продемонстрируйте модели различных треугольников с одинаковым периметром.</w:t>
      </w:r>
    </w:p>
    <w:p w:rsidR="00CA3701" w:rsidRPr="005A2C1E" w:rsidRDefault="00CA3701" w:rsidP="005A2C1E">
      <w:pPr>
        <w:ind w:left="180"/>
        <w:jc w:val="both"/>
      </w:pPr>
      <w:r w:rsidRPr="005A2C1E">
        <w:rPr>
          <w:i/>
        </w:rPr>
        <w:tab/>
      </w:r>
      <w:r w:rsidRPr="005A2C1E">
        <w:rPr>
          <w:i/>
          <w:u w:val="single"/>
        </w:rPr>
        <w:t>Рекомендуемые критерии оценивания</w:t>
      </w:r>
    </w:p>
    <w:p w:rsidR="00CA3701" w:rsidRPr="005A2C1E" w:rsidRDefault="00CA3701" w:rsidP="005A2C1E">
      <w:pPr>
        <w:numPr>
          <w:ilvl w:val="0"/>
          <w:numId w:val="18"/>
        </w:numPr>
        <w:suppressAutoHyphens/>
      </w:pPr>
      <w:r w:rsidRPr="005A2C1E">
        <w:t>правильность/ разумность и обоснованность ответа;</w:t>
      </w:r>
    </w:p>
    <w:p w:rsidR="00CA3701" w:rsidRPr="005A2C1E" w:rsidRDefault="00CA3701" w:rsidP="005A2C1E">
      <w:pPr>
        <w:numPr>
          <w:ilvl w:val="0"/>
          <w:numId w:val="18"/>
        </w:numPr>
        <w:suppressAutoHyphens/>
        <w:rPr>
          <w:b/>
        </w:rPr>
      </w:pPr>
      <w:r w:rsidRPr="005A2C1E">
        <w:t>грамотность речи.</w:t>
      </w:r>
    </w:p>
    <w:p w:rsidR="00CA3701" w:rsidRPr="005A2C1E" w:rsidRDefault="00CA3701" w:rsidP="005A2C1E">
      <w:pPr>
        <w:rPr>
          <w:b/>
        </w:rPr>
      </w:pPr>
    </w:p>
    <w:p w:rsidR="00CA3701" w:rsidRPr="005A2C1E" w:rsidRDefault="00CA3701" w:rsidP="005A2C1E">
      <w:pPr>
        <w:rPr>
          <w:i/>
        </w:rPr>
      </w:pPr>
      <w:r w:rsidRPr="005A2C1E">
        <w:rPr>
          <w:b/>
          <w:bCs/>
          <w:smallCaps/>
        </w:rPr>
        <w:t>Преобразования</w:t>
      </w:r>
    </w:p>
    <w:p w:rsidR="00CA3701" w:rsidRPr="005A2C1E" w:rsidRDefault="00CA3701" w:rsidP="005A2C1E">
      <w:pPr>
        <w:ind w:left="180"/>
        <w:jc w:val="both"/>
      </w:pPr>
      <w:r w:rsidRPr="005A2C1E">
        <w:rPr>
          <w:i/>
        </w:rPr>
        <w:tab/>
      </w:r>
      <w:r w:rsidRPr="005A2C1E">
        <w:rPr>
          <w:i/>
          <w:u w:val="single"/>
        </w:rPr>
        <w:t>Примеры проверочных заданий</w:t>
      </w:r>
    </w:p>
    <w:p w:rsidR="00CA3701" w:rsidRPr="005A2C1E" w:rsidRDefault="00CA3701" w:rsidP="005A2C1E">
      <w:pPr>
        <w:numPr>
          <w:ilvl w:val="0"/>
          <w:numId w:val="22"/>
        </w:numPr>
        <w:suppressAutoHyphens/>
        <w:jc w:val="both"/>
      </w:pPr>
      <w:r w:rsidRPr="005A2C1E">
        <w:t>Продемонстрируйте пример симметрии в изображенном орнаменте</w:t>
      </w:r>
      <w:r w:rsidRPr="005A2C1E">
        <w:rPr>
          <w:iCs/>
        </w:rPr>
        <w:t>.</w:t>
      </w:r>
      <w:r w:rsidRPr="005A2C1E">
        <w:t xml:space="preserve"> Поясните, в чем проявляется симметрия в данном объекте и как можно сделать его асимметричным.</w:t>
      </w:r>
    </w:p>
    <w:p w:rsidR="00CA3701" w:rsidRPr="005A2C1E" w:rsidRDefault="00CA3701" w:rsidP="005A2C1E">
      <w:pPr>
        <w:numPr>
          <w:ilvl w:val="0"/>
          <w:numId w:val="22"/>
        </w:numPr>
        <w:suppressAutoHyphens/>
        <w:jc w:val="both"/>
      </w:pPr>
      <w:r w:rsidRPr="005A2C1E">
        <w:t>Найдите среди предложенных вам геометрических фигур подобные и объяснять, как вы их нашли.</w:t>
      </w:r>
    </w:p>
    <w:p w:rsidR="00CA3701" w:rsidRPr="005A2C1E" w:rsidRDefault="00CA3701" w:rsidP="005A2C1E">
      <w:pPr>
        <w:numPr>
          <w:ilvl w:val="0"/>
          <w:numId w:val="22"/>
        </w:numPr>
        <w:suppressAutoHyphens/>
        <w:jc w:val="both"/>
        <w:rPr>
          <w:i/>
        </w:rPr>
      </w:pPr>
      <w:r w:rsidRPr="005A2C1E">
        <w:t>Изобразите геометрическую фигуру, следуя указаниям учителя. Какая фигура у вас получилась? Назовите ее.</w:t>
      </w:r>
    </w:p>
    <w:p w:rsidR="00CA3701" w:rsidRPr="005A2C1E" w:rsidRDefault="00CA3701" w:rsidP="005A2C1E">
      <w:pPr>
        <w:ind w:left="180"/>
        <w:jc w:val="both"/>
      </w:pPr>
      <w:r w:rsidRPr="005A2C1E">
        <w:rPr>
          <w:i/>
        </w:rPr>
        <w:tab/>
      </w:r>
      <w:r w:rsidRPr="005A2C1E">
        <w:rPr>
          <w:i/>
          <w:u w:val="single"/>
        </w:rPr>
        <w:t>Рекомендуемые критерии оценивания</w:t>
      </w:r>
    </w:p>
    <w:p w:rsidR="00CA3701" w:rsidRPr="005A2C1E" w:rsidRDefault="00CA3701" w:rsidP="005A2C1E">
      <w:pPr>
        <w:numPr>
          <w:ilvl w:val="0"/>
          <w:numId w:val="18"/>
        </w:numPr>
        <w:suppressAutoHyphens/>
      </w:pPr>
      <w:r w:rsidRPr="005A2C1E">
        <w:t>правильность/ разумность и обоснованность ответа;</w:t>
      </w:r>
    </w:p>
    <w:p w:rsidR="00CA3701" w:rsidRPr="005A2C1E" w:rsidRDefault="00CA3701" w:rsidP="005A2C1E">
      <w:pPr>
        <w:numPr>
          <w:ilvl w:val="0"/>
          <w:numId w:val="18"/>
        </w:numPr>
        <w:suppressAutoHyphens/>
      </w:pPr>
      <w:r w:rsidRPr="005A2C1E">
        <w:t>адекватность созданной фигуры/изделия поставленной задаче, описанию или инструкции;</w:t>
      </w:r>
    </w:p>
    <w:p w:rsidR="00CA3701" w:rsidRPr="005A2C1E" w:rsidRDefault="00CA3701" w:rsidP="005A2C1E">
      <w:pPr>
        <w:numPr>
          <w:ilvl w:val="0"/>
          <w:numId w:val="18"/>
        </w:numPr>
        <w:suppressAutoHyphens/>
        <w:rPr>
          <w:b/>
        </w:rPr>
      </w:pPr>
      <w:r w:rsidRPr="005A2C1E">
        <w:t>грамотность речи.</w:t>
      </w:r>
    </w:p>
    <w:p w:rsidR="00CA3701" w:rsidRDefault="00CA3701" w:rsidP="005A2C1E">
      <w:pPr>
        <w:rPr>
          <w:b/>
        </w:rPr>
      </w:pPr>
    </w:p>
    <w:p w:rsidR="00BF7B15" w:rsidRPr="005A2C1E" w:rsidRDefault="00BF7B15" w:rsidP="005A2C1E">
      <w:pPr>
        <w:rPr>
          <w:b/>
        </w:rPr>
      </w:pPr>
    </w:p>
    <w:p w:rsidR="00CA3701" w:rsidRPr="005A2C1E" w:rsidRDefault="00CA3701" w:rsidP="005A2C1E">
      <w:pPr>
        <w:rPr>
          <w:i/>
        </w:rPr>
      </w:pPr>
      <w:r w:rsidRPr="005A2C1E">
        <w:rPr>
          <w:b/>
          <w:bCs/>
          <w:smallCaps/>
        </w:rPr>
        <w:lastRenderedPageBreak/>
        <w:t>Пространственные отношения</w:t>
      </w:r>
    </w:p>
    <w:p w:rsidR="00CA3701" w:rsidRPr="005A2C1E" w:rsidRDefault="00CA3701" w:rsidP="005A2C1E">
      <w:pPr>
        <w:ind w:left="180"/>
        <w:jc w:val="both"/>
      </w:pPr>
      <w:r w:rsidRPr="005A2C1E">
        <w:rPr>
          <w:i/>
        </w:rPr>
        <w:tab/>
      </w:r>
      <w:r w:rsidRPr="005A2C1E">
        <w:rPr>
          <w:i/>
          <w:u w:val="single"/>
        </w:rPr>
        <w:t>Примеры проверочных заданий</w:t>
      </w:r>
    </w:p>
    <w:p w:rsidR="00CA3701" w:rsidRPr="005A2C1E" w:rsidRDefault="00CA3701" w:rsidP="005A2C1E">
      <w:pPr>
        <w:numPr>
          <w:ilvl w:val="0"/>
          <w:numId w:val="19"/>
        </w:numPr>
        <w:suppressAutoHyphens/>
        <w:jc w:val="both"/>
        <w:rPr>
          <w:i/>
        </w:rPr>
      </w:pPr>
      <w:r w:rsidRPr="005A2C1E">
        <w:t>Пользуясь схемой классной комнаты, найдите показанный на ней спрятанный предмет.</w:t>
      </w:r>
    </w:p>
    <w:p w:rsidR="00CA3701" w:rsidRPr="005A2C1E" w:rsidRDefault="00CA3701" w:rsidP="005A2C1E">
      <w:pPr>
        <w:ind w:left="180"/>
        <w:jc w:val="both"/>
      </w:pPr>
      <w:r w:rsidRPr="005A2C1E">
        <w:rPr>
          <w:i/>
        </w:rPr>
        <w:tab/>
      </w:r>
      <w:r w:rsidRPr="005A2C1E">
        <w:rPr>
          <w:i/>
          <w:u w:val="single"/>
        </w:rPr>
        <w:t>Рекомендуемые критерии оценивания</w:t>
      </w:r>
    </w:p>
    <w:p w:rsidR="00CA3701" w:rsidRPr="005A2C1E" w:rsidRDefault="00CA3701" w:rsidP="005A2C1E">
      <w:pPr>
        <w:numPr>
          <w:ilvl w:val="0"/>
          <w:numId w:val="18"/>
        </w:numPr>
        <w:suppressAutoHyphens/>
      </w:pPr>
      <w:r w:rsidRPr="005A2C1E">
        <w:t>соответствие реального положения объекта его описанию;</w:t>
      </w:r>
    </w:p>
    <w:p w:rsidR="00CA3701" w:rsidRPr="005A2C1E" w:rsidRDefault="00CA3701" w:rsidP="005A2C1E">
      <w:pPr>
        <w:numPr>
          <w:ilvl w:val="0"/>
          <w:numId w:val="18"/>
        </w:numPr>
        <w:suppressAutoHyphens/>
      </w:pPr>
      <w:r w:rsidRPr="005A2C1E">
        <w:t>осознанность и точность действий, инструкций или описаний;</w:t>
      </w:r>
    </w:p>
    <w:p w:rsidR="00CA3701" w:rsidRPr="005A2C1E" w:rsidRDefault="00CA3701" w:rsidP="005A2C1E">
      <w:pPr>
        <w:numPr>
          <w:ilvl w:val="0"/>
          <w:numId w:val="18"/>
        </w:numPr>
        <w:tabs>
          <w:tab w:val="left" w:pos="57"/>
        </w:tabs>
        <w:suppressAutoHyphens/>
      </w:pPr>
      <w:r w:rsidRPr="005A2C1E">
        <w:t>литературная и математическая грамотность устной/ письменной речи.</w:t>
      </w:r>
    </w:p>
    <w:p w:rsidR="00CA3701" w:rsidRPr="005A2C1E" w:rsidRDefault="00CA3701" w:rsidP="005A2C1E">
      <w:pPr>
        <w:pStyle w:val="21"/>
        <w:spacing w:line="240" w:lineRule="auto"/>
        <w:ind w:right="-1" w:firstLine="720"/>
        <w:jc w:val="both"/>
        <w:rPr>
          <w:b w:val="0"/>
          <w:i w:val="0"/>
          <w:sz w:val="24"/>
          <w:szCs w:val="24"/>
        </w:rPr>
      </w:pPr>
    </w:p>
    <w:p w:rsidR="00CA3701" w:rsidRPr="005A2C1E" w:rsidRDefault="00CA3701" w:rsidP="005A2C1E">
      <w:pPr>
        <w:pStyle w:val="21"/>
        <w:spacing w:line="240" w:lineRule="auto"/>
        <w:ind w:right="-1" w:firstLine="720"/>
        <w:rPr>
          <w:b w:val="0"/>
          <w:i w:val="0"/>
          <w:color w:val="000000"/>
          <w:sz w:val="24"/>
          <w:szCs w:val="24"/>
        </w:rPr>
      </w:pPr>
      <w:r w:rsidRPr="005A2C1E">
        <w:rPr>
          <w:i w:val="0"/>
          <w:sz w:val="24"/>
          <w:szCs w:val="24"/>
        </w:rPr>
        <w:t>Формы диагностики и контроля:</w:t>
      </w:r>
    </w:p>
    <w:p w:rsidR="00CA3701" w:rsidRPr="005A2C1E" w:rsidRDefault="00CA3701" w:rsidP="005A2C1E">
      <w:pPr>
        <w:pStyle w:val="21"/>
        <w:numPr>
          <w:ilvl w:val="0"/>
          <w:numId w:val="20"/>
        </w:numPr>
        <w:spacing w:line="240" w:lineRule="auto"/>
        <w:ind w:right="-1"/>
        <w:jc w:val="both"/>
        <w:rPr>
          <w:b w:val="0"/>
          <w:i w:val="0"/>
          <w:color w:val="000000"/>
          <w:sz w:val="24"/>
          <w:szCs w:val="24"/>
        </w:rPr>
      </w:pPr>
      <w:r w:rsidRPr="005A2C1E">
        <w:rPr>
          <w:b w:val="0"/>
          <w:i w:val="0"/>
          <w:color w:val="000000"/>
          <w:sz w:val="24"/>
          <w:szCs w:val="24"/>
        </w:rPr>
        <w:t>Стартовая диагностика.</w:t>
      </w:r>
    </w:p>
    <w:p w:rsidR="00CA3701" w:rsidRPr="005A2C1E" w:rsidRDefault="00CA3701" w:rsidP="005A2C1E">
      <w:pPr>
        <w:pStyle w:val="21"/>
        <w:numPr>
          <w:ilvl w:val="0"/>
          <w:numId w:val="20"/>
        </w:numPr>
        <w:spacing w:line="240" w:lineRule="auto"/>
        <w:ind w:right="-1"/>
        <w:jc w:val="both"/>
        <w:rPr>
          <w:b w:val="0"/>
          <w:i w:val="0"/>
          <w:color w:val="000000"/>
          <w:sz w:val="24"/>
          <w:szCs w:val="24"/>
        </w:rPr>
      </w:pPr>
      <w:r w:rsidRPr="005A2C1E">
        <w:rPr>
          <w:b w:val="0"/>
          <w:i w:val="0"/>
          <w:color w:val="000000"/>
          <w:sz w:val="24"/>
          <w:szCs w:val="24"/>
        </w:rPr>
        <w:t>Графические диктанты.</w:t>
      </w:r>
    </w:p>
    <w:p w:rsidR="00CA3701" w:rsidRPr="005A2C1E" w:rsidRDefault="00CA3701" w:rsidP="005A2C1E">
      <w:pPr>
        <w:pStyle w:val="21"/>
        <w:numPr>
          <w:ilvl w:val="0"/>
          <w:numId w:val="20"/>
        </w:numPr>
        <w:spacing w:line="240" w:lineRule="auto"/>
        <w:ind w:right="-1"/>
        <w:jc w:val="both"/>
        <w:rPr>
          <w:b w:val="0"/>
          <w:sz w:val="24"/>
          <w:szCs w:val="24"/>
        </w:rPr>
      </w:pPr>
      <w:r w:rsidRPr="005A2C1E">
        <w:rPr>
          <w:b w:val="0"/>
          <w:i w:val="0"/>
          <w:color w:val="000000"/>
          <w:sz w:val="24"/>
          <w:szCs w:val="24"/>
        </w:rPr>
        <w:t>Защита проектных и исследовательских работ:</w:t>
      </w:r>
    </w:p>
    <w:p w:rsidR="00CA3701" w:rsidRPr="005A2C1E" w:rsidRDefault="00CA3701" w:rsidP="005A2C1E">
      <w:pPr>
        <w:pStyle w:val="21"/>
        <w:numPr>
          <w:ilvl w:val="0"/>
          <w:numId w:val="17"/>
        </w:numPr>
        <w:spacing w:line="240" w:lineRule="auto"/>
        <w:ind w:right="-1"/>
        <w:jc w:val="both"/>
        <w:rPr>
          <w:b w:val="0"/>
          <w:sz w:val="24"/>
          <w:szCs w:val="24"/>
        </w:rPr>
      </w:pPr>
      <w:r w:rsidRPr="005A2C1E">
        <w:rPr>
          <w:b w:val="0"/>
          <w:sz w:val="24"/>
          <w:szCs w:val="24"/>
        </w:rPr>
        <w:t xml:space="preserve"> </w:t>
      </w:r>
      <w:r w:rsidRPr="005A2C1E">
        <w:rPr>
          <w:rFonts w:eastAsia="Calibri"/>
          <w:b w:val="0"/>
          <w:sz w:val="24"/>
          <w:szCs w:val="24"/>
        </w:rPr>
        <w:t>«Что меряют, чем меряют»,  «Макеты зданий из простых геометрических тел»,  «Моя головоломка» - 1 класс;</w:t>
      </w:r>
    </w:p>
    <w:p w:rsidR="00CA3701" w:rsidRPr="005A2C1E" w:rsidRDefault="00CA3701" w:rsidP="005A2C1E">
      <w:pPr>
        <w:pStyle w:val="21"/>
        <w:numPr>
          <w:ilvl w:val="0"/>
          <w:numId w:val="17"/>
        </w:numPr>
        <w:spacing w:line="240" w:lineRule="auto"/>
        <w:ind w:right="-1"/>
        <w:jc w:val="both"/>
        <w:rPr>
          <w:rFonts w:eastAsia="Calibri"/>
          <w:b w:val="0"/>
          <w:sz w:val="24"/>
          <w:szCs w:val="24"/>
        </w:rPr>
      </w:pPr>
      <w:r w:rsidRPr="005A2C1E">
        <w:rPr>
          <w:b w:val="0"/>
          <w:sz w:val="24"/>
          <w:szCs w:val="24"/>
        </w:rPr>
        <w:t xml:space="preserve"> </w:t>
      </w:r>
      <w:r w:rsidRPr="005A2C1E">
        <w:rPr>
          <w:rFonts w:eastAsia="Calibri"/>
          <w:b w:val="0"/>
          <w:sz w:val="24"/>
          <w:szCs w:val="24"/>
        </w:rPr>
        <w:t>«Создание узоров в графическом редакторе»,  «Единицы измерения в Древней Руси»,  «Коллекция самодельных измерительных приборов» - 2 класс;</w:t>
      </w:r>
    </w:p>
    <w:p w:rsidR="00CA3701" w:rsidRPr="005A2C1E" w:rsidRDefault="00CA3701" w:rsidP="005A2C1E">
      <w:pPr>
        <w:pStyle w:val="21"/>
        <w:numPr>
          <w:ilvl w:val="0"/>
          <w:numId w:val="17"/>
        </w:numPr>
        <w:spacing w:line="240" w:lineRule="auto"/>
        <w:ind w:right="-1"/>
        <w:jc w:val="both"/>
        <w:rPr>
          <w:rFonts w:eastAsia="Calibri"/>
          <w:b w:val="0"/>
          <w:sz w:val="24"/>
          <w:szCs w:val="24"/>
        </w:rPr>
      </w:pPr>
      <w:r w:rsidRPr="005A2C1E">
        <w:rPr>
          <w:rFonts w:eastAsia="Calibri"/>
          <w:b w:val="0"/>
          <w:sz w:val="24"/>
          <w:szCs w:val="24"/>
        </w:rPr>
        <w:t>«Логические игры»,  «Симметрия в природе»,  «Как  измеряли  время в древности»,  «Шифрование местонахождения» - 3 класс;</w:t>
      </w:r>
    </w:p>
    <w:p w:rsidR="00CA3701" w:rsidRPr="005A2C1E" w:rsidRDefault="00CA3701" w:rsidP="005A2C1E">
      <w:pPr>
        <w:pStyle w:val="21"/>
        <w:numPr>
          <w:ilvl w:val="0"/>
          <w:numId w:val="17"/>
        </w:numPr>
        <w:spacing w:line="240" w:lineRule="auto"/>
        <w:ind w:right="-1"/>
        <w:jc w:val="both"/>
        <w:rPr>
          <w:color w:val="000000"/>
          <w:sz w:val="24"/>
          <w:szCs w:val="24"/>
        </w:rPr>
      </w:pPr>
      <w:r w:rsidRPr="005A2C1E">
        <w:rPr>
          <w:rFonts w:eastAsia="Calibri"/>
          <w:b w:val="0"/>
          <w:sz w:val="24"/>
          <w:szCs w:val="24"/>
        </w:rPr>
        <w:t>«Системы счисления»,  «Стратегии»,  «Топонимика моего края» - 4 класс</w:t>
      </w:r>
    </w:p>
    <w:p w:rsidR="004574B1" w:rsidRPr="005A2C1E" w:rsidRDefault="00CA3701" w:rsidP="005A2C1E">
      <w:pPr>
        <w:pStyle w:val="ad"/>
        <w:numPr>
          <w:ilvl w:val="0"/>
          <w:numId w:val="20"/>
        </w:numPr>
        <w:rPr>
          <w:rFonts w:eastAsia="Calibri"/>
        </w:rPr>
      </w:pPr>
      <w:r w:rsidRPr="005A2C1E">
        <w:rPr>
          <w:rFonts w:eastAsia="Calibri"/>
        </w:rPr>
        <w:t>Итоговая работа. Защита проекта «Математика вокруг нас» (или «Профессии, требующие хорошей математической подготовки»).</w:t>
      </w:r>
    </w:p>
    <w:p w:rsidR="00CA3701" w:rsidRDefault="00CA3701"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Default="00BF7B15" w:rsidP="005A2C1E"/>
    <w:p w:rsidR="00BF7B15" w:rsidRPr="005A2C1E" w:rsidRDefault="00BF7B15" w:rsidP="005A2C1E"/>
    <w:p w:rsidR="00BF7B15" w:rsidRDefault="00CA3701" w:rsidP="00BF7B15">
      <w:pPr>
        <w:jc w:val="center"/>
        <w:rPr>
          <w:b/>
        </w:rPr>
      </w:pPr>
      <w:r w:rsidRPr="005A2C1E">
        <w:rPr>
          <w:b/>
        </w:rPr>
        <w:lastRenderedPageBreak/>
        <w:t>Тематический план</w:t>
      </w:r>
    </w:p>
    <w:p w:rsidR="00CA3701" w:rsidRPr="00BF7B15" w:rsidRDefault="00BF7B15" w:rsidP="00BF7B15">
      <w:pPr>
        <w:jc w:val="center"/>
        <w:rPr>
          <w:b/>
        </w:rPr>
      </w:pPr>
      <w:r>
        <w:rPr>
          <w:b/>
        </w:rPr>
        <w:t xml:space="preserve">1 </w:t>
      </w:r>
      <w:r w:rsidR="00CA3701" w:rsidRPr="00BF7B15">
        <w:rPr>
          <w:b/>
          <w:i/>
        </w:rPr>
        <w:t>класс</w:t>
      </w:r>
    </w:p>
    <w:p w:rsidR="00CA3701" w:rsidRPr="005A2C1E" w:rsidRDefault="00CA3701" w:rsidP="005A2C1E">
      <w:pPr>
        <w:ind w:left="1080"/>
        <w:jc w:val="center"/>
        <w:rPr>
          <w:b/>
          <w:i/>
        </w:rPr>
      </w:pPr>
    </w:p>
    <w:tbl>
      <w:tblPr>
        <w:tblW w:w="9356" w:type="dxa"/>
        <w:tblInd w:w="108" w:type="dxa"/>
        <w:tblLayout w:type="fixed"/>
        <w:tblLook w:val="0000"/>
      </w:tblPr>
      <w:tblGrid>
        <w:gridCol w:w="567"/>
        <w:gridCol w:w="5387"/>
        <w:gridCol w:w="850"/>
        <w:gridCol w:w="1134"/>
        <w:gridCol w:w="1418"/>
      </w:tblGrid>
      <w:tr w:rsidR="00CA3701" w:rsidRPr="005A2C1E" w:rsidTr="00BF7B15">
        <w:trPr>
          <w:trHeight w:val="150"/>
        </w:trPr>
        <w:tc>
          <w:tcPr>
            <w:tcW w:w="56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BF7B15">
            <w:pPr>
              <w:jc w:val="center"/>
              <w:rPr>
                <w:rFonts w:eastAsia="Calibri"/>
                <w:b/>
              </w:rPr>
            </w:pPr>
            <w:r w:rsidRPr="005A2C1E">
              <w:rPr>
                <w:b/>
              </w:rPr>
              <w:t>№</w:t>
            </w:r>
          </w:p>
        </w:tc>
        <w:tc>
          <w:tcPr>
            <w:tcW w:w="538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BF7B15">
            <w:pPr>
              <w:jc w:val="center"/>
              <w:rPr>
                <w:rFonts w:eastAsia="Calibri"/>
                <w:b/>
              </w:rPr>
            </w:pPr>
            <w:r w:rsidRPr="005A2C1E">
              <w:rPr>
                <w:rFonts w:eastAsia="Calibri"/>
                <w:b/>
              </w:rPr>
              <w:t>Темы</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BF7B15">
            <w:pPr>
              <w:jc w:val="center"/>
            </w:pPr>
            <w:r w:rsidRPr="005A2C1E">
              <w:rPr>
                <w:rFonts w:eastAsia="Calibri"/>
                <w:b/>
              </w:rPr>
              <w:t>Количество часов</w:t>
            </w:r>
          </w:p>
        </w:tc>
      </w:tr>
      <w:tr w:rsidR="00CA3701" w:rsidRPr="005A2C1E" w:rsidTr="00BF7B15">
        <w:trPr>
          <w:trHeight w:val="165"/>
        </w:trPr>
        <w:tc>
          <w:tcPr>
            <w:tcW w:w="567" w:type="dxa"/>
            <w:vMerge/>
            <w:tcBorders>
              <w:top w:val="single" w:sz="4" w:space="0" w:color="000000"/>
              <w:left w:val="single" w:sz="4" w:space="0" w:color="000000"/>
              <w:bottom w:val="single" w:sz="4" w:space="0" w:color="000000"/>
            </w:tcBorders>
            <w:shd w:val="clear" w:color="auto" w:fill="auto"/>
          </w:tcPr>
          <w:p w:rsidR="00CA3701" w:rsidRPr="005A2C1E" w:rsidRDefault="00CA3701" w:rsidP="00BF7B15">
            <w:pPr>
              <w:snapToGrid w:val="0"/>
              <w:jc w:val="center"/>
              <w:rPr>
                <w:rFonts w:eastAsia="Calibri"/>
                <w:b/>
              </w:rPr>
            </w:pPr>
          </w:p>
        </w:tc>
        <w:tc>
          <w:tcPr>
            <w:tcW w:w="5387" w:type="dxa"/>
            <w:vMerge/>
            <w:tcBorders>
              <w:top w:val="single" w:sz="4" w:space="0" w:color="000000"/>
              <w:left w:val="single" w:sz="4" w:space="0" w:color="000000"/>
              <w:bottom w:val="single" w:sz="4" w:space="0" w:color="000000"/>
            </w:tcBorders>
            <w:shd w:val="clear" w:color="auto" w:fill="auto"/>
          </w:tcPr>
          <w:p w:rsidR="00CA3701" w:rsidRPr="005A2C1E" w:rsidRDefault="00CA3701" w:rsidP="00BF7B15">
            <w:pPr>
              <w:snapToGrid w:val="0"/>
              <w:jc w:val="center"/>
              <w:rPr>
                <w:rFonts w:eastAsia="Calibri"/>
                <w:b/>
              </w:rPr>
            </w:pP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BF7B15">
            <w:pPr>
              <w:jc w:val="center"/>
              <w:rPr>
                <w:rFonts w:eastAsia="Calibri"/>
                <w:b/>
              </w:rPr>
            </w:pPr>
            <w:r w:rsidRPr="005A2C1E">
              <w:rPr>
                <w:rFonts w:eastAsia="Calibri"/>
                <w:b/>
              </w:rPr>
              <w:t>Всего</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BF7B15">
            <w:pPr>
              <w:jc w:val="center"/>
              <w:rPr>
                <w:rFonts w:eastAsia="Calibri"/>
                <w:b/>
              </w:rPr>
            </w:pPr>
            <w:r w:rsidRPr="005A2C1E">
              <w:rPr>
                <w:rFonts w:eastAsia="Calibri"/>
                <w:b/>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BF7B15">
            <w:pPr>
              <w:jc w:val="center"/>
            </w:pPr>
            <w:r w:rsidRPr="005A2C1E">
              <w:rPr>
                <w:rFonts w:eastAsia="Calibri"/>
                <w:b/>
              </w:rPr>
              <w:t>Практика</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Вводное занятие.</w:t>
            </w:r>
          </w:p>
          <w:p w:rsidR="00CA3701" w:rsidRPr="005A2C1E" w:rsidRDefault="00CA3701" w:rsidP="005A2C1E">
            <w:pPr>
              <w:rPr>
                <w:rFonts w:eastAsia="Calibri"/>
              </w:rPr>
            </w:pPr>
            <w:r w:rsidRPr="005A2C1E">
              <w:rPr>
                <w:rFonts w:eastAsia="Calibri"/>
              </w:rPr>
              <w:t xml:space="preserve">Развитие геометрической наблюдательности: работа с деталями конструктора «Уголки» и «Танграм»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Геометрические фигуры: треугольник, четырехугольник. Поиск треугольников в фигурах сложной конфигурации.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Отрезок, точка. Соединение точек с использованием линейки (вычерчивание отрезка).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Измерение длины отрезка. Сантиметр. Использование измерения для сравнения длин предметов (отрезков).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Вычерчивание отрезка заданной длины.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Единица длины – дециметр. </w:t>
            </w:r>
          </w:p>
          <w:p w:rsidR="00CA3701" w:rsidRPr="005A2C1E" w:rsidRDefault="00CA3701" w:rsidP="005A2C1E">
            <w:pPr>
              <w:rPr>
                <w:rFonts w:eastAsia="Calibri"/>
              </w:rPr>
            </w:pPr>
            <w:r w:rsidRPr="005A2C1E">
              <w:rPr>
                <w:rFonts w:eastAsia="Calibri"/>
              </w:rPr>
              <w:t>Измерение длин отрезков в дециметрах.</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«Что меряют, чем меряют»</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Многоугольник. Различение многоугольников (треугольник, четырехугольник, пятиугольник и пр.)  Закрашивание углов фигуры и подсчёт числа углов. Определение (по рисунку) основания классификации  и продолжение классификации геометрических фигур.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Плоские геометрические фигуры в игре «Танграм».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10.</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Элементы графического диктанта.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Геометрические тела: цилиндр, конус, шар, пирамида.  Моделирование геометрических тел из пластилина. Моделирование геометрических тел из бумаги.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6</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3</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«Макеты зданий из простых геометрических тел»</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Симметрия. Фигуры, имеющие ось симметрии. Построение симметричных точек, отрезков.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«Моя головоломка»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8B5830" w:rsidP="005A2C1E">
            <w:pPr>
              <w:jc w:val="center"/>
              <w:rPr>
                <w:rFonts w:eastAsia="Calibri"/>
              </w:rPr>
            </w:pPr>
            <w:r>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8B5830" w:rsidP="005A2C1E">
            <w:pPr>
              <w:jc w:val="center"/>
            </w:pPr>
            <w:r>
              <w:rPr>
                <w:rFonts w:eastAsia="Calibri"/>
              </w:rPr>
              <w:t>2</w:t>
            </w:r>
            <w:r w:rsidR="00CA3701" w:rsidRPr="005A2C1E">
              <w:rPr>
                <w:rFonts w:eastAsia="Calibri"/>
              </w:rPr>
              <w:t>.5</w:t>
            </w:r>
          </w:p>
        </w:tc>
      </w:tr>
      <w:tr w:rsidR="00CA3701" w:rsidRPr="005A2C1E" w:rsidTr="00BF7B15">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snapToGrid w:val="0"/>
              <w:rPr>
                <w:rFonts w:eastAsia="Calibri"/>
              </w:rPr>
            </w:pP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b/>
              </w:rPr>
            </w:pPr>
            <w:r w:rsidRPr="005A2C1E">
              <w:rPr>
                <w:rFonts w:eastAsia="Calibri"/>
                <w:b/>
              </w:rPr>
              <w:t>Итого:</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8B5830" w:rsidP="005A2C1E">
            <w:pPr>
              <w:jc w:val="center"/>
              <w:rPr>
                <w:rFonts w:eastAsia="Calibri"/>
                <w:b/>
              </w:rPr>
            </w:pPr>
            <w:r>
              <w:rPr>
                <w:rFonts w:eastAsia="Calibri"/>
                <w:b/>
              </w:rPr>
              <w:t>33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b/>
              </w:rPr>
              <w:t>2</w:t>
            </w:r>
            <w:r w:rsidR="008B5830">
              <w:rPr>
                <w:rFonts w:eastAsia="Calibri"/>
                <w:b/>
              </w:rPr>
              <w:t>2</w:t>
            </w:r>
          </w:p>
        </w:tc>
      </w:tr>
    </w:tbl>
    <w:p w:rsidR="0074359C" w:rsidRDefault="0074359C" w:rsidP="0074359C">
      <w:pPr>
        <w:suppressAutoHyphens/>
        <w:jc w:val="center"/>
        <w:rPr>
          <w:b/>
          <w:i/>
        </w:rPr>
      </w:pPr>
    </w:p>
    <w:p w:rsidR="00CA3701" w:rsidRPr="0074359C" w:rsidRDefault="0074359C" w:rsidP="0074359C">
      <w:pPr>
        <w:suppressAutoHyphens/>
        <w:jc w:val="center"/>
        <w:rPr>
          <w:b/>
          <w:i/>
        </w:rPr>
      </w:pPr>
      <w:r>
        <w:rPr>
          <w:b/>
          <w:i/>
        </w:rPr>
        <w:t xml:space="preserve">2 </w:t>
      </w:r>
      <w:r w:rsidR="00CA3701" w:rsidRPr="0074359C">
        <w:rPr>
          <w:b/>
          <w:i/>
        </w:rPr>
        <w:t>класс</w:t>
      </w:r>
    </w:p>
    <w:p w:rsidR="00CA3701" w:rsidRPr="005A2C1E" w:rsidRDefault="00CA3701" w:rsidP="008B5830">
      <w:pPr>
        <w:rPr>
          <w:b/>
          <w:i/>
        </w:rPr>
      </w:pPr>
    </w:p>
    <w:tbl>
      <w:tblPr>
        <w:tblW w:w="9356" w:type="dxa"/>
        <w:tblInd w:w="108" w:type="dxa"/>
        <w:tblLayout w:type="fixed"/>
        <w:tblLook w:val="0000"/>
      </w:tblPr>
      <w:tblGrid>
        <w:gridCol w:w="567"/>
        <w:gridCol w:w="5387"/>
        <w:gridCol w:w="850"/>
        <w:gridCol w:w="1134"/>
        <w:gridCol w:w="1418"/>
      </w:tblGrid>
      <w:tr w:rsidR="00CA3701" w:rsidRPr="005A2C1E" w:rsidTr="008B5830">
        <w:trPr>
          <w:trHeight w:val="135"/>
        </w:trPr>
        <w:tc>
          <w:tcPr>
            <w:tcW w:w="56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8B5830">
            <w:pPr>
              <w:jc w:val="center"/>
              <w:rPr>
                <w:rFonts w:eastAsia="Calibri"/>
                <w:b/>
              </w:rPr>
            </w:pPr>
            <w:r w:rsidRPr="005A2C1E">
              <w:rPr>
                <w:b/>
              </w:rPr>
              <w:t>№</w:t>
            </w:r>
          </w:p>
        </w:tc>
        <w:tc>
          <w:tcPr>
            <w:tcW w:w="538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8B5830">
            <w:pPr>
              <w:jc w:val="center"/>
              <w:rPr>
                <w:rFonts w:eastAsia="Calibri"/>
                <w:b/>
              </w:rPr>
            </w:pPr>
            <w:r w:rsidRPr="005A2C1E">
              <w:rPr>
                <w:rFonts w:eastAsia="Calibri"/>
                <w:b/>
              </w:rPr>
              <w:t>Темы</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8B5830">
            <w:pPr>
              <w:jc w:val="center"/>
            </w:pPr>
            <w:r w:rsidRPr="005A2C1E">
              <w:rPr>
                <w:rFonts w:eastAsia="Calibri"/>
                <w:b/>
              </w:rPr>
              <w:t>Количество часов</w:t>
            </w:r>
          </w:p>
        </w:tc>
      </w:tr>
      <w:tr w:rsidR="00CA3701" w:rsidRPr="005A2C1E" w:rsidTr="008B5830">
        <w:trPr>
          <w:trHeight w:val="180"/>
        </w:trPr>
        <w:tc>
          <w:tcPr>
            <w:tcW w:w="567" w:type="dxa"/>
            <w:vMerge/>
            <w:tcBorders>
              <w:top w:val="single" w:sz="4" w:space="0" w:color="000000"/>
              <w:left w:val="single" w:sz="4" w:space="0" w:color="000000"/>
              <w:bottom w:val="single" w:sz="4" w:space="0" w:color="000000"/>
            </w:tcBorders>
            <w:shd w:val="clear" w:color="auto" w:fill="auto"/>
          </w:tcPr>
          <w:p w:rsidR="00CA3701" w:rsidRPr="005A2C1E" w:rsidRDefault="00CA3701" w:rsidP="008B5830">
            <w:pPr>
              <w:snapToGrid w:val="0"/>
              <w:jc w:val="center"/>
              <w:rPr>
                <w:rFonts w:eastAsia="Calibri"/>
                <w:b/>
              </w:rPr>
            </w:pPr>
          </w:p>
        </w:tc>
        <w:tc>
          <w:tcPr>
            <w:tcW w:w="5387" w:type="dxa"/>
            <w:vMerge/>
            <w:tcBorders>
              <w:top w:val="single" w:sz="4" w:space="0" w:color="000000"/>
              <w:left w:val="single" w:sz="4" w:space="0" w:color="000000"/>
              <w:bottom w:val="single" w:sz="4" w:space="0" w:color="000000"/>
            </w:tcBorders>
            <w:shd w:val="clear" w:color="auto" w:fill="auto"/>
          </w:tcPr>
          <w:p w:rsidR="00CA3701" w:rsidRPr="005A2C1E" w:rsidRDefault="00CA3701" w:rsidP="008B5830">
            <w:pPr>
              <w:snapToGrid w:val="0"/>
              <w:jc w:val="center"/>
              <w:rPr>
                <w:rFonts w:eastAsia="Calibri"/>
                <w:b/>
              </w:rPr>
            </w:pP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8B5830">
            <w:pPr>
              <w:jc w:val="center"/>
              <w:rPr>
                <w:rFonts w:eastAsia="Calibri"/>
                <w:b/>
              </w:rPr>
            </w:pPr>
            <w:r w:rsidRPr="005A2C1E">
              <w:rPr>
                <w:rFonts w:eastAsia="Calibri"/>
                <w:b/>
              </w:rPr>
              <w:t>Всего</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8B5830">
            <w:pPr>
              <w:jc w:val="center"/>
              <w:rPr>
                <w:rFonts w:eastAsia="Calibri"/>
                <w:b/>
              </w:rPr>
            </w:pPr>
            <w:r w:rsidRPr="005A2C1E">
              <w:rPr>
                <w:rFonts w:eastAsia="Calibri"/>
                <w:b/>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8B5830">
            <w:pPr>
              <w:jc w:val="center"/>
            </w:pPr>
            <w:r w:rsidRPr="005A2C1E">
              <w:rPr>
                <w:rFonts w:eastAsia="Calibri"/>
                <w:b/>
              </w:rPr>
              <w:t>Практика</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Замкнутые и незамкнутые кривые линии.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Ломаная линия. Длина ломаной.</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Проект «Создание узоров в графическом редакторе»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3</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Луч и его обозначение.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Числовой луч.</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lastRenderedPageBreak/>
              <w:t>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Метр. Соотношение между единицами длины.</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«Единицы измерения в Древней Руси»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Многоугольник и его элементы.</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Периметр многоугольника.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10.</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Окружность и круг.</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Окружность, её центр и радиус.  Циркуль-помощник.</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74359C" w:rsidP="005A2C1E">
            <w:pPr>
              <w:jc w:val="center"/>
              <w:rPr>
                <w:rFonts w:eastAsia="Calibri"/>
              </w:rPr>
            </w:pPr>
            <w:r>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74359C" w:rsidP="005A2C1E">
            <w:pPr>
              <w:jc w:val="center"/>
            </w:pPr>
            <w:r>
              <w:rPr>
                <w:rFonts w:eastAsia="Calibri"/>
              </w:rPr>
              <w:t>2</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Взаимное расположение фигур на плоскости.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Площадь фигуры. Единицы площади. Палетка.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Угол. Вершина угла, его стороны.</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Прямой угол.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Четырехугольник. Прямоугольник. Квадрат.</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Свойства прямоугольника.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Площадь прямоугольника.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74359C" w:rsidP="005A2C1E">
            <w:pPr>
              <w:jc w:val="center"/>
              <w:rPr>
                <w:rFonts w:eastAsia="Calibri"/>
              </w:rPr>
            </w:pPr>
            <w:r>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74359C" w:rsidP="005A2C1E">
            <w:pPr>
              <w:jc w:val="center"/>
            </w:pPr>
            <w:r>
              <w:rPr>
                <w:rFonts w:eastAsia="Calibri"/>
              </w:rPr>
              <w:t>1</w:t>
            </w:r>
            <w:r w:rsidR="00CA3701" w:rsidRPr="005A2C1E">
              <w:rPr>
                <w:rFonts w:eastAsia="Calibri"/>
              </w:rPr>
              <w:t>.5</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«Коллекция самодельных измерительных приборов»</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3</w:t>
            </w:r>
          </w:p>
        </w:tc>
      </w:tr>
      <w:tr w:rsidR="00CA3701" w:rsidRPr="005A2C1E" w:rsidTr="008B5830">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snapToGrid w:val="0"/>
              <w:jc w:val="center"/>
              <w:rPr>
                <w:rFonts w:eastAsia="Calibri"/>
              </w:rPr>
            </w:pP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b/>
              </w:rPr>
            </w:pPr>
            <w:r w:rsidRPr="005A2C1E">
              <w:rPr>
                <w:rFonts w:eastAsia="Calibri"/>
                <w:b/>
              </w:rPr>
              <w:t>Итого:</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74359C" w:rsidP="005A2C1E">
            <w:pPr>
              <w:jc w:val="center"/>
              <w:rPr>
                <w:rFonts w:eastAsia="Calibri"/>
                <w:b/>
              </w:rPr>
            </w:pPr>
            <w:r>
              <w:rPr>
                <w:rFonts w:eastAsia="Calibri"/>
                <w:b/>
              </w:rPr>
              <w:t>34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b/>
              </w:rPr>
              <w:t>2</w:t>
            </w:r>
            <w:r w:rsidR="0074359C">
              <w:rPr>
                <w:rFonts w:eastAsia="Calibri"/>
                <w:b/>
              </w:rPr>
              <w:t>2</w:t>
            </w:r>
          </w:p>
        </w:tc>
      </w:tr>
    </w:tbl>
    <w:p w:rsidR="0074359C" w:rsidRDefault="0074359C" w:rsidP="0074359C">
      <w:pPr>
        <w:suppressAutoHyphens/>
        <w:rPr>
          <w:b/>
          <w:i/>
        </w:rPr>
      </w:pPr>
    </w:p>
    <w:p w:rsidR="00CA3701" w:rsidRDefault="0074359C" w:rsidP="0074359C">
      <w:pPr>
        <w:suppressAutoHyphens/>
        <w:jc w:val="center"/>
        <w:rPr>
          <w:b/>
          <w:i/>
        </w:rPr>
      </w:pPr>
      <w:r>
        <w:rPr>
          <w:b/>
          <w:i/>
        </w:rPr>
        <w:t xml:space="preserve">3 </w:t>
      </w:r>
      <w:r w:rsidR="00CA3701" w:rsidRPr="0074359C">
        <w:rPr>
          <w:b/>
          <w:i/>
        </w:rPr>
        <w:t>класс</w:t>
      </w:r>
    </w:p>
    <w:p w:rsidR="0074359C" w:rsidRPr="005A2C1E" w:rsidRDefault="0074359C" w:rsidP="0074359C">
      <w:pPr>
        <w:suppressAutoHyphens/>
        <w:jc w:val="center"/>
        <w:rPr>
          <w:b/>
          <w:i/>
        </w:rPr>
      </w:pPr>
    </w:p>
    <w:tbl>
      <w:tblPr>
        <w:tblW w:w="9356" w:type="dxa"/>
        <w:tblInd w:w="108" w:type="dxa"/>
        <w:tblLayout w:type="fixed"/>
        <w:tblLook w:val="0000"/>
      </w:tblPr>
      <w:tblGrid>
        <w:gridCol w:w="567"/>
        <w:gridCol w:w="5387"/>
        <w:gridCol w:w="850"/>
        <w:gridCol w:w="1134"/>
        <w:gridCol w:w="1418"/>
      </w:tblGrid>
      <w:tr w:rsidR="00CA3701" w:rsidRPr="005A2C1E" w:rsidTr="0074359C">
        <w:trPr>
          <w:trHeight w:val="150"/>
        </w:trPr>
        <w:tc>
          <w:tcPr>
            <w:tcW w:w="56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b/>
              </w:rPr>
              <w:t>№</w:t>
            </w:r>
          </w:p>
        </w:tc>
        <w:tc>
          <w:tcPr>
            <w:tcW w:w="538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Темы</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74359C">
            <w:pPr>
              <w:jc w:val="center"/>
            </w:pPr>
            <w:r w:rsidRPr="005A2C1E">
              <w:rPr>
                <w:rFonts w:eastAsia="Calibri"/>
                <w:b/>
              </w:rPr>
              <w:t>Количество часов</w:t>
            </w:r>
          </w:p>
        </w:tc>
      </w:tr>
      <w:tr w:rsidR="00CA3701" w:rsidRPr="005A2C1E" w:rsidTr="0074359C">
        <w:trPr>
          <w:trHeight w:val="165"/>
        </w:trPr>
        <w:tc>
          <w:tcPr>
            <w:tcW w:w="567" w:type="dxa"/>
            <w:vMerge/>
            <w:tcBorders>
              <w:top w:val="single" w:sz="4" w:space="0" w:color="000000"/>
              <w:left w:val="single" w:sz="4" w:space="0" w:color="000000"/>
              <w:bottom w:val="single" w:sz="4" w:space="0" w:color="000000"/>
            </w:tcBorders>
            <w:shd w:val="clear" w:color="auto" w:fill="auto"/>
          </w:tcPr>
          <w:p w:rsidR="00CA3701" w:rsidRPr="005A2C1E" w:rsidRDefault="00CA3701" w:rsidP="0074359C">
            <w:pPr>
              <w:snapToGrid w:val="0"/>
              <w:jc w:val="center"/>
              <w:rPr>
                <w:rFonts w:eastAsia="Calibri"/>
                <w:b/>
              </w:rPr>
            </w:pPr>
          </w:p>
        </w:tc>
        <w:tc>
          <w:tcPr>
            <w:tcW w:w="5387" w:type="dxa"/>
            <w:vMerge/>
            <w:tcBorders>
              <w:top w:val="single" w:sz="4" w:space="0" w:color="000000"/>
              <w:left w:val="single" w:sz="4" w:space="0" w:color="000000"/>
              <w:bottom w:val="single" w:sz="4" w:space="0" w:color="000000"/>
            </w:tcBorders>
            <w:shd w:val="clear" w:color="auto" w:fill="auto"/>
          </w:tcPr>
          <w:p w:rsidR="00CA3701" w:rsidRPr="005A2C1E" w:rsidRDefault="00CA3701" w:rsidP="0074359C">
            <w:pPr>
              <w:snapToGrid w:val="0"/>
              <w:jc w:val="center"/>
              <w:rPr>
                <w:rFonts w:eastAsia="Calibri"/>
                <w:b/>
              </w:rPr>
            </w:pP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Всего</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74359C">
            <w:pPr>
              <w:jc w:val="center"/>
            </w:pPr>
            <w:r w:rsidRPr="005A2C1E">
              <w:rPr>
                <w:rFonts w:eastAsia="Calibri"/>
                <w:b/>
              </w:rPr>
              <w:t>Практика</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pPr>
            <w:r w:rsidRPr="005A2C1E">
              <w:rPr>
                <w:rFonts w:eastAsia="Calibri"/>
              </w:rPr>
              <w:t>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t xml:space="preserve"> </w:t>
            </w:r>
            <w:r w:rsidRPr="005A2C1E">
              <w:rPr>
                <w:rFonts w:eastAsia="Calibri"/>
              </w:rPr>
              <w:t>Решение топологических задач. Лабиринты.</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Километр.</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Миллиметр.</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«Логические игры»</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Чемпионат класса по шахматам (или другой логической игре).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Симметрия на клетчатой бумаге.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«Симметрия в природе»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3.5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Деление окружности на равные части. Вычерчивание «розеток»</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Построение вписанных многоугольников.</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10.</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Прямая. Параллельные и непараллельные прямые.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Перпендикулярность прямых.</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Построение симметричных фигур с помощью угольника и линейки.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Параллельность прямых.</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Построение прямоугольников.</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Измерение времени.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«Как  измеряли  время в древности»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Решение логических задач. Шифрование текста.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«Шифрование местонахождения» (или «Передача тайных сообщений»)</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snapToGrid w:val="0"/>
              <w:rPr>
                <w:rFonts w:eastAsia="Calibri"/>
              </w:rPr>
            </w:pP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b/>
              </w:rPr>
            </w:pPr>
            <w:r w:rsidRPr="005A2C1E">
              <w:rPr>
                <w:rFonts w:eastAsia="Calibri"/>
                <w:b/>
              </w:rPr>
              <w:t>Итого:</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34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b/>
              </w:rPr>
              <w:t>25.5</w:t>
            </w:r>
          </w:p>
        </w:tc>
      </w:tr>
    </w:tbl>
    <w:p w:rsidR="0074359C" w:rsidRDefault="0074359C" w:rsidP="0074359C">
      <w:pPr>
        <w:suppressAutoHyphens/>
        <w:jc w:val="center"/>
        <w:rPr>
          <w:b/>
          <w:i/>
        </w:rPr>
      </w:pPr>
    </w:p>
    <w:p w:rsidR="0074359C" w:rsidRDefault="0074359C" w:rsidP="0074359C">
      <w:pPr>
        <w:suppressAutoHyphens/>
        <w:jc w:val="center"/>
        <w:rPr>
          <w:b/>
          <w:i/>
        </w:rPr>
      </w:pPr>
    </w:p>
    <w:p w:rsidR="0074359C" w:rsidRDefault="0074359C" w:rsidP="0074359C">
      <w:pPr>
        <w:suppressAutoHyphens/>
        <w:jc w:val="center"/>
        <w:rPr>
          <w:b/>
          <w:i/>
        </w:rPr>
      </w:pPr>
    </w:p>
    <w:p w:rsidR="0074359C" w:rsidRDefault="0074359C" w:rsidP="0074359C">
      <w:pPr>
        <w:suppressAutoHyphens/>
        <w:jc w:val="center"/>
        <w:rPr>
          <w:b/>
          <w:i/>
        </w:rPr>
      </w:pPr>
    </w:p>
    <w:p w:rsidR="00CA3701" w:rsidRDefault="0074359C" w:rsidP="0074359C">
      <w:pPr>
        <w:suppressAutoHyphens/>
        <w:jc w:val="center"/>
        <w:rPr>
          <w:b/>
          <w:i/>
        </w:rPr>
      </w:pPr>
      <w:r>
        <w:rPr>
          <w:b/>
          <w:i/>
        </w:rPr>
        <w:lastRenderedPageBreak/>
        <w:t xml:space="preserve">4 </w:t>
      </w:r>
      <w:r w:rsidR="00CA3701" w:rsidRPr="005A2C1E">
        <w:rPr>
          <w:b/>
          <w:i/>
        </w:rPr>
        <w:t>класс</w:t>
      </w:r>
    </w:p>
    <w:p w:rsidR="0074359C" w:rsidRPr="005A2C1E" w:rsidRDefault="0074359C" w:rsidP="0074359C">
      <w:pPr>
        <w:suppressAutoHyphens/>
        <w:jc w:val="center"/>
        <w:rPr>
          <w:b/>
          <w:i/>
        </w:rPr>
      </w:pPr>
    </w:p>
    <w:tbl>
      <w:tblPr>
        <w:tblW w:w="9356" w:type="dxa"/>
        <w:tblInd w:w="108" w:type="dxa"/>
        <w:tblLayout w:type="fixed"/>
        <w:tblLook w:val="0000"/>
      </w:tblPr>
      <w:tblGrid>
        <w:gridCol w:w="567"/>
        <w:gridCol w:w="5387"/>
        <w:gridCol w:w="850"/>
        <w:gridCol w:w="1134"/>
        <w:gridCol w:w="1418"/>
      </w:tblGrid>
      <w:tr w:rsidR="00CA3701" w:rsidRPr="005A2C1E" w:rsidTr="0074359C">
        <w:trPr>
          <w:trHeight w:val="150"/>
        </w:trPr>
        <w:tc>
          <w:tcPr>
            <w:tcW w:w="56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b/>
              </w:rPr>
              <w:t>№</w:t>
            </w:r>
          </w:p>
        </w:tc>
        <w:tc>
          <w:tcPr>
            <w:tcW w:w="5387" w:type="dxa"/>
            <w:vMerge w:val="restart"/>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Темы</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74359C">
            <w:pPr>
              <w:jc w:val="center"/>
            </w:pPr>
            <w:r w:rsidRPr="005A2C1E">
              <w:rPr>
                <w:rFonts w:eastAsia="Calibri"/>
                <w:b/>
              </w:rPr>
              <w:t>Количество часов</w:t>
            </w:r>
          </w:p>
        </w:tc>
      </w:tr>
      <w:tr w:rsidR="00CA3701" w:rsidRPr="005A2C1E" w:rsidTr="0074359C">
        <w:trPr>
          <w:trHeight w:val="165"/>
        </w:trPr>
        <w:tc>
          <w:tcPr>
            <w:tcW w:w="567" w:type="dxa"/>
            <w:vMerge/>
            <w:tcBorders>
              <w:top w:val="single" w:sz="4" w:space="0" w:color="000000"/>
              <w:left w:val="single" w:sz="4" w:space="0" w:color="000000"/>
              <w:bottom w:val="single" w:sz="4" w:space="0" w:color="000000"/>
            </w:tcBorders>
            <w:shd w:val="clear" w:color="auto" w:fill="auto"/>
            <w:vAlign w:val="center"/>
          </w:tcPr>
          <w:p w:rsidR="00CA3701" w:rsidRPr="005A2C1E" w:rsidRDefault="00CA3701" w:rsidP="0074359C">
            <w:pPr>
              <w:snapToGrid w:val="0"/>
              <w:jc w:val="center"/>
              <w:rPr>
                <w:rFonts w:eastAsia="Calibri"/>
                <w:b/>
              </w:rPr>
            </w:pPr>
          </w:p>
        </w:tc>
        <w:tc>
          <w:tcPr>
            <w:tcW w:w="5387" w:type="dxa"/>
            <w:vMerge/>
            <w:tcBorders>
              <w:top w:val="single" w:sz="4" w:space="0" w:color="000000"/>
              <w:left w:val="single" w:sz="4" w:space="0" w:color="000000"/>
              <w:bottom w:val="single" w:sz="4" w:space="0" w:color="000000"/>
            </w:tcBorders>
            <w:shd w:val="clear" w:color="auto" w:fill="auto"/>
            <w:vAlign w:val="center"/>
          </w:tcPr>
          <w:p w:rsidR="00CA3701" w:rsidRPr="005A2C1E" w:rsidRDefault="00CA3701" w:rsidP="0074359C">
            <w:pPr>
              <w:snapToGrid w:val="0"/>
              <w:jc w:val="center"/>
              <w:rPr>
                <w:rFonts w:eastAsia="Calibri"/>
                <w:b/>
              </w:rPr>
            </w:pP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Всего</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b/>
              </w:rPr>
            </w:pPr>
            <w:r w:rsidRPr="005A2C1E">
              <w:rPr>
                <w:rFonts w:eastAsia="Calibri"/>
                <w:b/>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74359C">
            <w:pPr>
              <w:jc w:val="center"/>
            </w:pPr>
            <w:r w:rsidRPr="005A2C1E">
              <w:rPr>
                <w:rFonts w:eastAsia="Calibri"/>
                <w:b/>
              </w:rPr>
              <w:t>Практика</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pPr>
            <w:r w:rsidRPr="005A2C1E">
              <w:rPr>
                <w:rFonts w:eastAsia="Calibri"/>
              </w:rPr>
              <w:t>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t xml:space="preserve"> </w:t>
            </w:r>
            <w:r w:rsidRPr="005A2C1E">
              <w:rPr>
                <w:rFonts w:eastAsia="Calibri"/>
              </w:rPr>
              <w:t>Десятичная система  счисления.</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«Системы счисления».</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Координатный угол.</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Графики. Диаграммы. Таблицы.  Построения диаграмм, графиков, таблиц с помощью </w:t>
            </w:r>
            <w:r w:rsidRPr="005A2C1E">
              <w:rPr>
                <w:rFonts w:eastAsia="Calibri"/>
                <w:lang w:val="en-US"/>
              </w:rPr>
              <w:t>MS Office</w:t>
            </w:r>
            <w:r w:rsidRPr="005A2C1E">
              <w:rPr>
                <w:rFonts w:eastAsia="Calibri"/>
              </w:rPr>
              <w:t>.</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«Стратегии».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Многогранник.</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Прямоугольный параллелепипед.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Куб. Развертка куба.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Каркасная модель параллелепипеда.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10.</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Игральный кубик. Игры с кубиком.</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Объем прямоугольного параллелепипеда.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Сетки. Игра «Морской бой», «Крестики-нолики» (в том числе на бесконечной доске)</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Деление отрезка на 2, 4, 8,… равных частей с помощью циркуля и линейки.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Угол и его величина. Транспортир. Сравнение углов.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15.</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Виды углов.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16.</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Классификация треугольников.</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17.</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Построение прямоугольника с помощью линейки и транспортира.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18.</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 xml:space="preserve">План и масштаб. </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19.</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Карта. Игра «Поиск сокровищ»</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20.</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Проект «Топонимика моего края».</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3</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2.5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21.</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Построение отрезка и угла, равных данным.</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22.</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Построение треугольников.</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1</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0.5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23.</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Геометрические тела: параллепипед, цилиндр, конус, пирамида, шар. Обобщение изученного материала.</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74359C">
            <w:pPr>
              <w:jc w:val="center"/>
              <w:rPr>
                <w:rFonts w:eastAsia="Calibri"/>
              </w:rPr>
            </w:pPr>
            <w:r w:rsidRPr="005A2C1E">
              <w:rPr>
                <w:rFonts w:eastAsia="Calibri"/>
              </w:rPr>
              <w:t>24.</w:t>
            </w: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rPr>
            </w:pPr>
            <w:r w:rsidRPr="005A2C1E">
              <w:rPr>
                <w:rFonts w:eastAsia="Calibri"/>
              </w:rPr>
              <w:t>Итоговая работа. Защита проекта «Математика вокруг нас» (или «Профессии, требующие хорошей математической подготовки»)</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2</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rPr>
            </w:pPr>
            <w:r w:rsidRPr="005A2C1E">
              <w:rPr>
                <w:rFonts w:eastAsia="Calibri"/>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rPr>
              <w:t>1.5</w:t>
            </w:r>
          </w:p>
        </w:tc>
      </w:tr>
      <w:tr w:rsidR="00CA3701" w:rsidRPr="005A2C1E" w:rsidTr="0074359C">
        <w:tc>
          <w:tcPr>
            <w:tcW w:w="56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snapToGrid w:val="0"/>
              <w:rPr>
                <w:rFonts w:eastAsia="Calibri"/>
              </w:rPr>
            </w:pPr>
          </w:p>
        </w:tc>
        <w:tc>
          <w:tcPr>
            <w:tcW w:w="5387"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rPr>
                <w:rFonts w:eastAsia="Calibri"/>
                <w:b/>
              </w:rPr>
            </w:pPr>
            <w:r w:rsidRPr="005A2C1E">
              <w:rPr>
                <w:rFonts w:eastAsia="Calibri"/>
                <w:b/>
              </w:rPr>
              <w:t>Итого:</w:t>
            </w:r>
          </w:p>
        </w:tc>
        <w:tc>
          <w:tcPr>
            <w:tcW w:w="850"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34</w:t>
            </w:r>
          </w:p>
        </w:tc>
        <w:tc>
          <w:tcPr>
            <w:tcW w:w="1134" w:type="dxa"/>
            <w:tcBorders>
              <w:top w:val="single" w:sz="4" w:space="0" w:color="000000"/>
              <w:left w:val="single" w:sz="4" w:space="0" w:color="000000"/>
              <w:bottom w:val="single" w:sz="4" w:space="0" w:color="000000"/>
            </w:tcBorders>
            <w:shd w:val="clear" w:color="auto" w:fill="auto"/>
          </w:tcPr>
          <w:p w:rsidR="00CA3701" w:rsidRPr="005A2C1E" w:rsidRDefault="00CA3701" w:rsidP="005A2C1E">
            <w:pPr>
              <w:jc w:val="center"/>
              <w:rPr>
                <w:rFonts w:eastAsia="Calibri"/>
                <w:b/>
              </w:rPr>
            </w:pPr>
            <w:r w:rsidRPr="005A2C1E">
              <w:rPr>
                <w:rFonts w:eastAsia="Calibri"/>
                <w:b/>
              </w:rPr>
              <w:t>11.5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A3701" w:rsidRPr="005A2C1E" w:rsidRDefault="00CA3701" w:rsidP="005A2C1E">
            <w:pPr>
              <w:jc w:val="center"/>
            </w:pPr>
            <w:r w:rsidRPr="005A2C1E">
              <w:rPr>
                <w:rFonts w:eastAsia="Calibri"/>
                <w:b/>
              </w:rPr>
              <w:t>22.5</w:t>
            </w:r>
          </w:p>
        </w:tc>
      </w:tr>
    </w:tbl>
    <w:p w:rsidR="00CA3701" w:rsidRPr="005A2C1E" w:rsidRDefault="00CA3701" w:rsidP="005A2C1E"/>
    <w:p w:rsidR="0074359C" w:rsidRDefault="00CA3701" w:rsidP="0074359C">
      <w:pPr>
        <w:pStyle w:val="21"/>
        <w:spacing w:line="240" w:lineRule="auto"/>
        <w:ind w:right="-1"/>
        <w:rPr>
          <w:sz w:val="24"/>
          <w:szCs w:val="24"/>
        </w:rPr>
      </w:pPr>
      <w:r w:rsidRPr="005A2C1E">
        <w:rPr>
          <w:sz w:val="24"/>
          <w:szCs w:val="24"/>
        </w:rPr>
        <w:t>Содержание программы</w:t>
      </w:r>
    </w:p>
    <w:p w:rsidR="00CA3701" w:rsidRPr="005A2C1E" w:rsidRDefault="0074359C" w:rsidP="0074359C">
      <w:pPr>
        <w:pStyle w:val="21"/>
        <w:spacing w:line="240" w:lineRule="auto"/>
        <w:ind w:right="-1"/>
        <w:rPr>
          <w:sz w:val="24"/>
          <w:szCs w:val="24"/>
        </w:rPr>
      </w:pPr>
      <w:r>
        <w:rPr>
          <w:sz w:val="24"/>
          <w:szCs w:val="24"/>
        </w:rPr>
        <w:t xml:space="preserve">1 </w:t>
      </w:r>
      <w:r w:rsidR="00CA3701" w:rsidRPr="005A2C1E">
        <w:rPr>
          <w:sz w:val="24"/>
          <w:szCs w:val="24"/>
        </w:rPr>
        <w:t>класс (32 ч)</w:t>
      </w:r>
    </w:p>
    <w:p w:rsidR="00CA3701" w:rsidRPr="005A2C1E" w:rsidRDefault="00CA3701" w:rsidP="006B1DE2">
      <w:pPr>
        <w:pStyle w:val="21"/>
        <w:numPr>
          <w:ilvl w:val="0"/>
          <w:numId w:val="23"/>
        </w:numPr>
        <w:spacing w:line="240" w:lineRule="auto"/>
        <w:ind w:left="426" w:right="-1" w:hanging="77"/>
        <w:jc w:val="left"/>
        <w:rPr>
          <w:b w:val="0"/>
          <w:i w:val="0"/>
          <w:sz w:val="24"/>
          <w:szCs w:val="24"/>
        </w:rPr>
      </w:pPr>
      <w:r w:rsidRPr="005A2C1E">
        <w:rPr>
          <w:i w:val="0"/>
          <w:sz w:val="24"/>
          <w:szCs w:val="24"/>
        </w:rPr>
        <w:t xml:space="preserve">Вводный урок. </w:t>
      </w:r>
    </w:p>
    <w:p w:rsidR="00CA3701" w:rsidRPr="005A2C1E" w:rsidRDefault="00CA3701" w:rsidP="009351CA">
      <w:pPr>
        <w:pStyle w:val="21"/>
        <w:spacing w:line="240" w:lineRule="auto"/>
        <w:ind w:right="-1"/>
        <w:jc w:val="both"/>
        <w:rPr>
          <w:b w:val="0"/>
          <w:i w:val="0"/>
          <w:sz w:val="24"/>
          <w:szCs w:val="24"/>
        </w:rPr>
      </w:pPr>
      <w:r w:rsidRPr="005A2C1E">
        <w:rPr>
          <w:b w:val="0"/>
          <w:i w:val="0"/>
          <w:sz w:val="24"/>
          <w:szCs w:val="24"/>
        </w:rPr>
        <w:t xml:space="preserve">Знакомство с целями занятий по программе «математическое конструирование». Связь со школьными предметами. Развитие геометрической наблюдательности: работа с деталями конструктора «Уголки» и «Танграм». </w:t>
      </w:r>
    </w:p>
    <w:p w:rsidR="00CA3701" w:rsidRPr="005A2C1E" w:rsidRDefault="00CA3701" w:rsidP="006B1DE2">
      <w:pPr>
        <w:pStyle w:val="21"/>
        <w:numPr>
          <w:ilvl w:val="0"/>
          <w:numId w:val="23"/>
        </w:numPr>
        <w:spacing w:line="240" w:lineRule="auto"/>
        <w:ind w:left="426" w:right="-1" w:firstLine="0"/>
        <w:jc w:val="left"/>
        <w:rPr>
          <w:b w:val="0"/>
          <w:i w:val="0"/>
          <w:sz w:val="24"/>
          <w:szCs w:val="24"/>
        </w:rPr>
      </w:pPr>
      <w:r w:rsidRPr="005A2C1E">
        <w:rPr>
          <w:i w:val="0"/>
          <w:sz w:val="24"/>
          <w:szCs w:val="24"/>
        </w:rPr>
        <w:t>Геометрические фигуры: треугольник, четырехугольник.</w:t>
      </w:r>
      <w:r w:rsidRPr="005A2C1E">
        <w:rPr>
          <w:b w:val="0"/>
          <w:i w:val="0"/>
          <w:sz w:val="24"/>
          <w:szCs w:val="24"/>
        </w:rPr>
        <w:t xml:space="preserve"> </w:t>
      </w:r>
    </w:p>
    <w:p w:rsidR="00CA3701" w:rsidRPr="005A2C1E" w:rsidRDefault="00CA3701" w:rsidP="009351CA">
      <w:pPr>
        <w:pStyle w:val="21"/>
        <w:spacing w:line="240" w:lineRule="auto"/>
        <w:ind w:right="-1"/>
        <w:jc w:val="both"/>
        <w:rPr>
          <w:b w:val="0"/>
          <w:i w:val="0"/>
          <w:sz w:val="24"/>
          <w:szCs w:val="24"/>
        </w:rPr>
      </w:pPr>
      <w:r w:rsidRPr="005A2C1E">
        <w:rPr>
          <w:b w:val="0"/>
          <w:i w:val="0"/>
          <w:sz w:val="24"/>
          <w:szCs w:val="24"/>
        </w:rPr>
        <w:t>Расширить представления детей о геометрических фигурах – треугольниках и четырехугольниках. Учить строить треугольники и четырехугольники из пластилина, палочек и кусочков проволоки. Учить видеть треугольную форму в предметах повседневной жизни. Поиск треугольников в фигурах сложной конфигурации.</w:t>
      </w:r>
    </w:p>
    <w:p w:rsidR="00CA3701" w:rsidRPr="005A2C1E" w:rsidRDefault="006B1DE2" w:rsidP="006B1DE2">
      <w:pPr>
        <w:pStyle w:val="21"/>
        <w:numPr>
          <w:ilvl w:val="0"/>
          <w:numId w:val="23"/>
        </w:numPr>
        <w:spacing w:line="240" w:lineRule="auto"/>
        <w:ind w:left="426" w:right="-1" w:firstLine="0"/>
        <w:jc w:val="left"/>
        <w:rPr>
          <w:b w:val="0"/>
          <w:i w:val="0"/>
          <w:sz w:val="24"/>
          <w:szCs w:val="24"/>
        </w:rPr>
      </w:pPr>
      <w:r>
        <w:rPr>
          <w:i w:val="0"/>
          <w:sz w:val="24"/>
          <w:szCs w:val="24"/>
        </w:rPr>
        <w:lastRenderedPageBreak/>
        <w:t xml:space="preserve"> </w:t>
      </w:r>
      <w:r w:rsidR="00CA3701" w:rsidRPr="005A2C1E">
        <w:rPr>
          <w:i w:val="0"/>
          <w:sz w:val="24"/>
          <w:szCs w:val="24"/>
        </w:rPr>
        <w:t>Отрезок, точка.</w:t>
      </w:r>
      <w:r w:rsidR="00CA3701" w:rsidRPr="005A2C1E">
        <w:rPr>
          <w:b w:val="0"/>
          <w:i w:val="0"/>
          <w:sz w:val="24"/>
          <w:szCs w:val="24"/>
        </w:rPr>
        <w:t xml:space="preserve"> </w:t>
      </w:r>
    </w:p>
    <w:p w:rsidR="00CA3701" w:rsidRPr="005A2C1E" w:rsidRDefault="00CA3701" w:rsidP="006B1DE2">
      <w:pPr>
        <w:pStyle w:val="21"/>
        <w:spacing w:line="240" w:lineRule="auto"/>
        <w:ind w:right="-1"/>
        <w:jc w:val="both"/>
        <w:rPr>
          <w:b w:val="0"/>
          <w:i w:val="0"/>
          <w:sz w:val="24"/>
          <w:szCs w:val="24"/>
        </w:rPr>
      </w:pPr>
      <w:r w:rsidRPr="005A2C1E">
        <w:rPr>
          <w:b w:val="0"/>
          <w:i w:val="0"/>
          <w:sz w:val="24"/>
          <w:szCs w:val="24"/>
        </w:rPr>
        <w:t xml:space="preserve">Дать понятие о точке и отрезке как геометрических фигурах. Соединение точек с использованием линейки (вычерчивание отрезка)   </w:t>
      </w:r>
    </w:p>
    <w:p w:rsidR="00CA3701" w:rsidRPr="005A2C1E" w:rsidRDefault="006B1DE2" w:rsidP="006B1DE2">
      <w:pPr>
        <w:pStyle w:val="21"/>
        <w:numPr>
          <w:ilvl w:val="0"/>
          <w:numId w:val="23"/>
        </w:numPr>
        <w:spacing w:line="240" w:lineRule="auto"/>
        <w:ind w:left="567" w:right="-1" w:hanging="141"/>
        <w:jc w:val="left"/>
        <w:rPr>
          <w:b w:val="0"/>
          <w:i w:val="0"/>
          <w:sz w:val="24"/>
          <w:szCs w:val="24"/>
        </w:rPr>
      </w:pPr>
      <w:r>
        <w:rPr>
          <w:i w:val="0"/>
          <w:sz w:val="24"/>
          <w:szCs w:val="24"/>
        </w:rPr>
        <w:t xml:space="preserve"> </w:t>
      </w:r>
      <w:r w:rsidR="00CA3701" w:rsidRPr="005A2C1E">
        <w:rPr>
          <w:i w:val="0"/>
          <w:sz w:val="24"/>
          <w:szCs w:val="24"/>
        </w:rPr>
        <w:t>Измерение длины отрезка. Сантиметр.</w:t>
      </w:r>
      <w:r w:rsidR="00CA3701" w:rsidRPr="005A2C1E">
        <w:rPr>
          <w:b w:val="0"/>
          <w:i w:val="0"/>
          <w:sz w:val="24"/>
          <w:szCs w:val="24"/>
        </w:rPr>
        <w:t xml:space="preserve"> </w:t>
      </w:r>
    </w:p>
    <w:p w:rsidR="00CA3701" w:rsidRPr="005A2C1E" w:rsidRDefault="00CA3701" w:rsidP="006B1DE2">
      <w:pPr>
        <w:pStyle w:val="21"/>
        <w:spacing w:line="240" w:lineRule="auto"/>
        <w:ind w:right="-1"/>
        <w:jc w:val="both"/>
        <w:rPr>
          <w:b w:val="0"/>
          <w:i w:val="0"/>
          <w:sz w:val="24"/>
          <w:szCs w:val="24"/>
        </w:rPr>
      </w:pPr>
      <w:r w:rsidRPr="005A2C1E">
        <w:rPr>
          <w:b w:val="0"/>
          <w:i w:val="0"/>
          <w:sz w:val="24"/>
          <w:szCs w:val="24"/>
        </w:rPr>
        <w:t xml:space="preserve">Уточнение знаний об отрезках, их применении при вычерчивании геометрических фигур. Познакомить с единицей измерения длины – сантиметром. Использование измерения для сравнения длин предметов (отрезков)   </w:t>
      </w:r>
    </w:p>
    <w:p w:rsidR="00CA3701" w:rsidRPr="005A2C1E" w:rsidRDefault="006B1DE2" w:rsidP="006B1DE2">
      <w:pPr>
        <w:pStyle w:val="21"/>
        <w:numPr>
          <w:ilvl w:val="0"/>
          <w:numId w:val="23"/>
        </w:numPr>
        <w:spacing w:line="240" w:lineRule="auto"/>
        <w:ind w:left="426" w:right="-1" w:firstLine="0"/>
        <w:jc w:val="left"/>
        <w:rPr>
          <w:b w:val="0"/>
          <w:i w:val="0"/>
          <w:sz w:val="24"/>
          <w:szCs w:val="24"/>
        </w:rPr>
      </w:pPr>
      <w:r>
        <w:rPr>
          <w:i w:val="0"/>
          <w:sz w:val="24"/>
          <w:szCs w:val="24"/>
        </w:rPr>
        <w:t xml:space="preserve"> </w:t>
      </w:r>
      <w:r w:rsidR="00CA3701" w:rsidRPr="005A2C1E">
        <w:rPr>
          <w:i w:val="0"/>
          <w:sz w:val="24"/>
          <w:szCs w:val="24"/>
        </w:rPr>
        <w:t>Вычерчивание отрезка заданной длины</w:t>
      </w:r>
      <w:r w:rsidR="00CA3701" w:rsidRPr="005A2C1E">
        <w:rPr>
          <w:b w:val="0"/>
          <w:i w:val="0"/>
          <w:sz w:val="24"/>
          <w:szCs w:val="24"/>
        </w:rPr>
        <w:t xml:space="preserve">    </w:t>
      </w:r>
    </w:p>
    <w:p w:rsidR="00CA3701" w:rsidRPr="005A2C1E" w:rsidRDefault="00CA3701" w:rsidP="006B1DE2">
      <w:pPr>
        <w:pStyle w:val="21"/>
        <w:spacing w:line="240" w:lineRule="auto"/>
        <w:ind w:right="-1"/>
        <w:jc w:val="both"/>
        <w:rPr>
          <w:b w:val="0"/>
          <w:i w:val="0"/>
          <w:sz w:val="24"/>
          <w:szCs w:val="24"/>
        </w:rPr>
      </w:pPr>
      <w:r w:rsidRPr="005A2C1E">
        <w:rPr>
          <w:b w:val="0"/>
          <w:i w:val="0"/>
          <w:sz w:val="24"/>
          <w:szCs w:val="24"/>
        </w:rPr>
        <w:t>Формирование умения сравнивать отрезки, строить отрезки определенной длины на клетчатой и нелинованной бумаге.</w:t>
      </w:r>
    </w:p>
    <w:p w:rsidR="00CA3701" w:rsidRPr="005A2C1E" w:rsidRDefault="006B1DE2" w:rsidP="006B1DE2">
      <w:pPr>
        <w:pStyle w:val="21"/>
        <w:numPr>
          <w:ilvl w:val="0"/>
          <w:numId w:val="23"/>
        </w:numPr>
        <w:spacing w:line="240" w:lineRule="auto"/>
        <w:ind w:left="426" w:right="-1" w:firstLine="0"/>
        <w:jc w:val="left"/>
        <w:rPr>
          <w:b w:val="0"/>
          <w:i w:val="0"/>
          <w:sz w:val="24"/>
          <w:szCs w:val="24"/>
        </w:rPr>
      </w:pPr>
      <w:r>
        <w:rPr>
          <w:i w:val="0"/>
          <w:sz w:val="24"/>
          <w:szCs w:val="24"/>
        </w:rPr>
        <w:t xml:space="preserve"> </w:t>
      </w:r>
      <w:r w:rsidR="00CA3701" w:rsidRPr="005A2C1E">
        <w:rPr>
          <w:i w:val="0"/>
          <w:sz w:val="24"/>
          <w:szCs w:val="24"/>
        </w:rPr>
        <w:t xml:space="preserve">Единица длины – дециметр. </w:t>
      </w:r>
    </w:p>
    <w:p w:rsidR="00CA3701" w:rsidRPr="005A2C1E" w:rsidRDefault="00CA3701" w:rsidP="006B1DE2">
      <w:pPr>
        <w:pStyle w:val="21"/>
        <w:spacing w:line="240" w:lineRule="auto"/>
        <w:ind w:right="-1"/>
        <w:jc w:val="both"/>
        <w:rPr>
          <w:b w:val="0"/>
          <w:i w:val="0"/>
          <w:sz w:val="24"/>
          <w:szCs w:val="24"/>
        </w:rPr>
      </w:pPr>
      <w:r w:rsidRPr="005A2C1E">
        <w:rPr>
          <w:b w:val="0"/>
          <w:i w:val="0"/>
          <w:sz w:val="24"/>
          <w:szCs w:val="24"/>
        </w:rPr>
        <w:t xml:space="preserve">Знакомство с более крупной единицей измерения длины – дециметром. Соотношение сантиметра и дециметра. Измерение длин отрезков в дециметрах.  </w:t>
      </w:r>
    </w:p>
    <w:p w:rsidR="00CA3701" w:rsidRPr="005A2C1E" w:rsidRDefault="006B1DE2" w:rsidP="006B1DE2">
      <w:pPr>
        <w:pStyle w:val="21"/>
        <w:numPr>
          <w:ilvl w:val="0"/>
          <w:numId w:val="23"/>
        </w:numPr>
        <w:spacing w:line="240" w:lineRule="auto"/>
        <w:ind w:left="567" w:right="-1" w:hanging="141"/>
        <w:jc w:val="left"/>
        <w:rPr>
          <w:b w:val="0"/>
          <w:i w:val="0"/>
          <w:sz w:val="24"/>
          <w:szCs w:val="24"/>
        </w:rPr>
      </w:pPr>
      <w:r>
        <w:rPr>
          <w:i w:val="0"/>
          <w:sz w:val="24"/>
          <w:szCs w:val="24"/>
        </w:rPr>
        <w:t xml:space="preserve"> </w:t>
      </w:r>
      <w:r w:rsidR="00CA3701" w:rsidRPr="005A2C1E">
        <w:rPr>
          <w:i w:val="0"/>
          <w:sz w:val="24"/>
          <w:szCs w:val="24"/>
        </w:rPr>
        <w:t>Проект «Что меряют, чем меряют»</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Предлагаемый порядок действий:</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1. Знакомство класса с темой.</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2. Выбор подтем (областей знания).</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3. Сбор информации.</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4. Выбор проектов.</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5. Работа над проектами.</w:t>
      </w:r>
    </w:p>
    <w:p w:rsidR="00CA3701" w:rsidRPr="005A2C1E" w:rsidRDefault="00CA3701" w:rsidP="006B1DE2">
      <w:pPr>
        <w:pStyle w:val="21"/>
        <w:spacing w:line="240" w:lineRule="auto"/>
        <w:ind w:right="-1"/>
        <w:jc w:val="left"/>
        <w:rPr>
          <w:b w:val="0"/>
          <w:i w:val="0"/>
          <w:sz w:val="24"/>
          <w:szCs w:val="24"/>
        </w:rPr>
      </w:pPr>
      <w:r w:rsidRPr="005A2C1E">
        <w:rPr>
          <w:b w:val="0"/>
          <w:i w:val="0"/>
          <w:sz w:val="24"/>
          <w:szCs w:val="24"/>
        </w:rPr>
        <w:t>6. Презентация проектов.</w:t>
      </w:r>
    </w:p>
    <w:p w:rsidR="00CA3701" w:rsidRPr="00F860E9" w:rsidRDefault="00CA3701" w:rsidP="006B1DE2">
      <w:pPr>
        <w:pStyle w:val="21"/>
        <w:numPr>
          <w:ilvl w:val="0"/>
          <w:numId w:val="23"/>
        </w:numPr>
        <w:spacing w:line="240" w:lineRule="auto"/>
        <w:ind w:left="426" w:right="-1" w:firstLine="0"/>
        <w:jc w:val="left"/>
        <w:rPr>
          <w:b w:val="0"/>
          <w:i w:val="0"/>
          <w:sz w:val="24"/>
          <w:szCs w:val="24"/>
        </w:rPr>
      </w:pPr>
      <w:r w:rsidRPr="005A2C1E">
        <w:rPr>
          <w:i w:val="0"/>
          <w:sz w:val="24"/>
          <w:szCs w:val="24"/>
        </w:rPr>
        <w:t>Многоугольник.</w:t>
      </w:r>
    </w:p>
    <w:p w:rsidR="00CA3701" w:rsidRPr="00276455" w:rsidRDefault="00CA3701" w:rsidP="006B1DE2">
      <w:pPr>
        <w:pStyle w:val="21"/>
        <w:spacing w:line="240" w:lineRule="auto"/>
        <w:ind w:right="-1"/>
        <w:jc w:val="both"/>
        <w:rPr>
          <w:b w:val="0"/>
          <w:i w:val="0"/>
          <w:sz w:val="24"/>
          <w:szCs w:val="24"/>
        </w:rPr>
      </w:pPr>
      <w:r w:rsidRPr="005A2C1E">
        <w:rPr>
          <w:b w:val="0"/>
          <w:i w:val="0"/>
          <w:sz w:val="24"/>
          <w:szCs w:val="24"/>
        </w:rPr>
        <w:t xml:space="preserve">Различение многоугольников (треугольник, четырехугольник, пятиугольник и пр.)  Закрашивание углов фигуры и подсчёт числа углов. Определение (по рисунку) основания классификации  и продолжение классификации геометрических фигур. </w:t>
      </w:r>
    </w:p>
    <w:p w:rsidR="00CA3701" w:rsidRPr="005A2C1E" w:rsidRDefault="00CA3701" w:rsidP="00F860E9">
      <w:pPr>
        <w:pStyle w:val="aa"/>
        <w:numPr>
          <w:ilvl w:val="0"/>
          <w:numId w:val="23"/>
        </w:numPr>
        <w:spacing w:before="0" w:after="0"/>
        <w:ind w:left="567" w:hanging="141"/>
      </w:pPr>
      <w:r w:rsidRPr="005A2C1E">
        <w:rPr>
          <w:b/>
        </w:rPr>
        <w:t>Плоские геометрические фигуры в игре «Танграм»</w:t>
      </w:r>
      <w:r w:rsidRPr="005A2C1E">
        <w:t xml:space="preserve">  </w:t>
      </w:r>
    </w:p>
    <w:p w:rsidR="00CA3701" w:rsidRPr="005A2C1E" w:rsidRDefault="00CA3701" w:rsidP="006B1DE2">
      <w:pPr>
        <w:pStyle w:val="aa"/>
        <w:spacing w:before="0" w:after="0"/>
        <w:rPr>
          <w:b/>
        </w:rPr>
      </w:pPr>
      <w:r w:rsidRPr="005A2C1E">
        <w:t xml:space="preserve">По рисункам составить фигуры из частей квадрата   </w:t>
      </w:r>
    </w:p>
    <w:p w:rsidR="00CA3701" w:rsidRPr="005A2C1E" w:rsidRDefault="00CA3701" w:rsidP="00F860E9">
      <w:pPr>
        <w:pStyle w:val="aa"/>
        <w:numPr>
          <w:ilvl w:val="0"/>
          <w:numId w:val="23"/>
        </w:numPr>
        <w:spacing w:before="0" w:after="0"/>
        <w:ind w:left="567" w:hanging="141"/>
      </w:pPr>
      <w:r w:rsidRPr="005A2C1E">
        <w:rPr>
          <w:b/>
        </w:rPr>
        <w:t>Элементы графического диктанта</w:t>
      </w:r>
    </w:p>
    <w:p w:rsidR="00CA3701" w:rsidRPr="005A2C1E" w:rsidRDefault="00CA3701" w:rsidP="006B1DE2">
      <w:pPr>
        <w:pStyle w:val="aa"/>
        <w:spacing w:before="0" w:after="0"/>
        <w:rPr>
          <w:b/>
        </w:rPr>
      </w:pPr>
      <w:r w:rsidRPr="005A2C1E">
        <w:t>Уточнение пространственных представлений (вправо-влево, вверх, вниз)</w:t>
      </w:r>
    </w:p>
    <w:p w:rsidR="00CA3701" w:rsidRPr="005A2C1E" w:rsidRDefault="00CA3701" w:rsidP="006B1DE2">
      <w:pPr>
        <w:pStyle w:val="aa"/>
        <w:numPr>
          <w:ilvl w:val="0"/>
          <w:numId w:val="23"/>
        </w:numPr>
        <w:spacing w:before="0" w:after="0"/>
        <w:ind w:left="567" w:hanging="141"/>
      </w:pPr>
      <w:r w:rsidRPr="005A2C1E">
        <w:rPr>
          <w:b/>
        </w:rPr>
        <w:t>Геометрические тела: цилиндр, конус, шар, пирамида</w:t>
      </w:r>
      <w:r w:rsidRPr="005A2C1E">
        <w:t xml:space="preserve">. </w:t>
      </w:r>
    </w:p>
    <w:p w:rsidR="00CA3701" w:rsidRPr="005A2C1E" w:rsidRDefault="00CA3701" w:rsidP="006B1DE2">
      <w:pPr>
        <w:pStyle w:val="aa"/>
        <w:spacing w:before="0" w:after="0"/>
        <w:jc w:val="both"/>
      </w:pPr>
      <w:r w:rsidRPr="005A2C1E">
        <w:t>Знакомство с геометрическими телами: шар, цилиндр, конус, пирамида. Поиск в предметах повседневной жизни. Моделирование геометрических тел из пластилина (шар, конус). Моделирование геометрических тел из бумаги  (цилиндр). Моделирование из проволоки (пирамида).</w:t>
      </w:r>
    </w:p>
    <w:p w:rsidR="00CA3701" w:rsidRPr="005A2C1E" w:rsidRDefault="00CA3701" w:rsidP="006B1DE2">
      <w:pPr>
        <w:pStyle w:val="aa"/>
        <w:numPr>
          <w:ilvl w:val="0"/>
          <w:numId w:val="23"/>
        </w:numPr>
        <w:spacing w:before="0" w:after="0"/>
        <w:ind w:left="567" w:hanging="141"/>
      </w:pPr>
      <w:r w:rsidRPr="005A2C1E">
        <w:rPr>
          <w:b/>
        </w:rPr>
        <w:t>Проект «Макеты зданий из простых геометрических тел»</w:t>
      </w:r>
    </w:p>
    <w:p w:rsidR="00CA3701" w:rsidRPr="005A2C1E" w:rsidRDefault="00CA3701" w:rsidP="006B1DE2">
      <w:pPr>
        <w:pStyle w:val="21"/>
        <w:numPr>
          <w:ilvl w:val="0"/>
          <w:numId w:val="23"/>
        </w:numPr>
        <w:spacing w:line="240" w:lineRule="auto"/>
        <w:ind w:left="567" w:right="-1" w:hanging="141"/>
        <w:jc w:val="left"/>
        <w:rPr>
          <w:b w:val="0"/>
          <w:i w:val="0"/>
          <w:sz w:val="24"/>
          <w:szCs w:val="24"/>
        </w:rPr>
      </w:pPr>
      <w:r w:rsidRPr="005A2C1E">
        <w:rPr>
          <w:i w:val="0"/>
          <w:sz w:val="24"/>
          <w:szCs w:val="24"/>
        </w:rPr>
        <w:t>Симметрия.</w:t>
      </w:r>
    </w:p>
    <w:p w:rsidR="00CA3701" w:rsidRPr="00276455" w:rsidRDefault="00CA3701" w:rsidP="006B1DE2">
      <w:pPr>
        <w:pStyle w:val="21"/>
        <w:spacing w:line="240" w:lineRule="auto"/>
        <w:ind w:right="-1"/>
        <w:jc w:val="both"/>
        <w:rPr>
          <w:b w:val="0"/>
          <w:i w:val="0"/>
          <w:sz w:val="24"/>
          <w:szCs w:val="24"/>
        </w:rPr>
      </w:pPr>
      <w:r w:rsidRPr="005A2C1E">
        <w:rPr>
          <w:b w:val="0"/>
          <w:i w:val="0"/>
          <w:sz w:val="24"/>
          <w:szCs w:val="24"/>
        </w:rPr>
        <w:t xml:space="preserve">Зеркальное отражение предметов. Понятие симметрии. Симметрия в природе. Фигуры, имеющие ось симметрии. Построение симметричных точек, отрезков (на клетчатой бумаге), перегибанием и отпечатыванием на нелинованной бумаге.   </w:t>
      </w:r>
    </w:p>
    <w:p w:rsidR="00CA3701" w:rsidRPr="005A2C1E" w:rsidRDefault="00CA3701" w:rsidP="006B1DE2">
      <w:pPr>
        <w:pStyle w:val="21"/>
        <w:numPr>
          <w:ilvl w:val="0"/>
          <w:numId w:val="23"/>
        </w:numPr>
        <w:spacing w:line="240" w:lineRule="auto"/>
        <w:ind w:left="567" w:right="-1" w:hanging="141"/>
        <w:jc w:val="left"/>
        <w:rPr>
          <w:sz w:val="24"/>
          <w:szCs w:val="24"/>
        </w:rPr>
      </w:pPr>
      <w:r w:rsidRPr="005A2C1E">
        <w:rPr>
          <w:i w:val="0"/>
          <w:sz w:val="24"/>
          <w:szCs w:val="24"/>
        </w:rPr>
        <w:t>Проект «Моя головоломка»</w:t>
      </w:r>
    </w:p>
    <w:p w:rsidR="00276455" w:rsidRDefault="00276455" w:rsidP="005A2C1E">
      <w:pPr>
        <w:pStyle w:val="aa"/>
        <w:spacing w:before="0" w:after="0"/>
        <w:ind w:left="1080" w:right="-1"/>
        <w:jc w:val="center"/>
        <w:rPr>
          <w:b/>
          <w:i/>
        </w:rPr>
      </w:pPr>
    </w:p>
    <w:p w:rsidR="00CA3701" w:rsidRPr="005A2C1E" w:rsidRDefault="00CA3701" w:rsidP="005A2C1E">
      <w:pPr>
        <w:pStyle w:val="aa"/>
        <w:spacing w:before="0" w:after="0"/>
        <w:ind w:left="1080" w:right="-1"/>
        <w:jc w:val="center"/>
        <w:rPr>
          <w:b/>
        </w:rPr>
      </w:pPr>
      <w:r w:rsidRPr="005A2C1E">
        <w:rPr>
          <w:b/>
          <w:i/>
        </w:rPr>
        <w:t>2 класс (32 ч)</w:t>
      </w:r>
    </w:p>
    <w:p w:rsidR="00CA3701" w:rsidRPr="005A2C1E" w:rsidRDefault="00CA3701" w:rsidP="00F860E9">
      <w:pPr>
        <w:pStyle w:val="aa"/>
        <w:numPr>
          <w:ilvl w:val="0"/>
          <w:numId w:val="26"/>
        </w:numPr>
        <w:tabs>
          <w:tab w:val="clear" w:pos="0"/>
          <w:tab w:val="num" w:pos="426"/>
        </w:tabs>
        <w:spacing w:before="0" w:after="0"/>
        <w:ind w:left="567" w:right="-1" w:hanging="141"/>
        <w:jc w:val="both"/>
      </w:pPr>
      <w:r w:rsidRPr="005A2C1E">
        <w:rPr>
          <w:b/>
        </w:rPr>
        <w:t>Замкнутые и незамкнутые кривые линии.</w:t>
      </w:r>
    </w:p>
    <w:p w:rsidR="00CA3701" w:rsidRPr="005A2C1E" w:rsidRDefault="00CA3701" w:rsidP="009351CA">
      <w:pPr>
        <w:pStyle w:val="aa"/>
        <w:spacing w:before="0" w:after="0"/>
        <w:ind w:right="-1"/>
        <w:jc w:val="both"/>
      </w:pPr>
      <w:r w:rsidRPr="005A2C1E">
        <w:t>Знакомство с понятием «кривая линия», «замкнутая и незамкнутая линия». Изображение кривой линии на плоскости при помощи вычерчивания, конструирования из ниток, пластилина.</w:t>
      </w:r>
    </w:p>
    <w:p w:rsidR="00CA3701" w:rsidRPr="005A2C1E" w:rsidRDefault="00CA3701" w:rsidP="00F860E9">
      <w:pPr>
        <w:pStyle w:val="aa"/>
        <w:numPr>
          <w:ilvl w:val="0"/>
          <w:numId w:val="26"/>
        </w:numPr>
        <w:tabs>
          <w:tab w:val="clear" w:pos="0"/>
        </w:tabs>
        <w:spacing w:before="0" w:after="0"/>
        <w:ind w:left="567" w:right="-1" w:hanging="141"/>
        <w:jc w:val="both"/>
      </w:pPr>
      <w:r w:rsidRPr="005A2C1E">
        <w:rPr>
          <w:b/>
        </w:rPr>
        <w:t>Ломаная линия. Длина ломаной.</w:t>
      </w:r>
    </w:p>
    <w:p w:rsidR="00CA3701" w:rsidRPr="005A2C1E" w:rsidRDefault="00CA3701" w:rsidP="009351CA">
      <w:pPr>
        <w:pStyle w:val="aa"/>
        <w:spacing w:before="0" w:after="0"/>
        <w:ind w:right="-1"/>
        <w:jc w:val="both"/>
      </w:pPr>
      <w:r w:rsidRPr="005A2C1E">
        <w:t>Понятие «ломаная линия», признаки ломаной. Звенья и вершины ломаной. Поиск ломаной линии в окружающих предметах, геометрических фигурах. Построение ломаной линии и нахождение ее длины.</w:t>
      </w:r>
    </w:p>
    <w:p w:rsidR="00CA3701" w:rsidRPr="005A2C1E" w:rsidRDefault="00CA3701" w:rsidP="00F860E9">
      <w:pPr>
        <w:pStyle w:val="aa"/>
        <w:numPr>
          <w:ilvl w:val="0"/>
          <w:numId w:val="26"/>
        </w:numPr>
        <w:tabs>
          <w:tab w:val="clear" w:pos="0"/>
          <w:tab w:val="num" w:pos="567"/>
        </w:tabs>
        <w:spacing w:before="0" w:after="0"/>
        <w:ind w:left="426" w:right="-1" w:firstLine="0"/>
        <w:jc w:val="both"/>
      </w:pPr>
      <w:r w:rsidRPr="005A2C1E">
        <w:rPr>
          <w:b/>
        </w:rPr>
        <w:lastRenderedPageBreak/>
        <w:t xml:space="preserve">Проект «Создание узоров в графическом редакторе». </w:t>
      </w:r>
    </w:p>
    <w:p w:rsidR="00CA3701" w:rsidRPr="005A2C1E" w:rsidRDefault="00CA3701" w:rsidP="009351CA">
      <w:pPr>
        <w:pStyle w:val="aa"/>
        <w:spacing w:before="0" w:after="0"/>
        <w:ind w:right="-1"/>
        <w:jc w:val="both"/>
        <w:rPr>
          <w:b/>
        </w:rPr>
      </w:pPr>
      <w:r w:rsidRPr="005A2C1E">
        <w:t>Примеры подтем:  закономерности в узорах, исследование «Узоры в культуре нашего края», узоры в одежде, узоры в архитектуре, узоры на оружии, узоры на посуде, узоры в оформлении книг, коллекция узоров, созданных в графическом редакторе.</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Луч и его обозначение.</w:t>
      </w:r>
    </w:p>
    <w:p w:rsidR="00CA3701" w:rsidRPr="005A2C1E" w:rsidRDefault="00CA3701" w:rsidP="009351CA">
      <w:pPr>
        <w:pStyle w:val="aa"/>
        <w:spacing w:before="0" w:after="0"/>
        <w:ind w:right="-1"/>
        <w:jc w:val="both"/>
      </w:pPr>
      <w:r w:rsidRPr="005A2C1E">
        <w:t>Понятие «луч». Построение луча на бумаге, из пластилина, ниток.</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 xml:space="preserve">Числовой луч. </w:t>
      </w:r>
    </w:p>
    <w:p w:rsidR="00CA3701" w:rsidRPr="005A2C1E" w:rsidRDefault="00CA3701" w:rsidP="009351CA">
      <w:pPr>
        <w:pStyle w:val="aa"/>
        <w:spacing w:before="0" w:after="0"/>
        <w:ind w:right="-1"/>
        <w:jc w:val="both"/>
      </w:pPr>
      <w:r w:rsidRPr="005A2C1E">
        <w:t xml:space="preserve">Понятия «числовой луч», «единичный отрезок», «координата точки». Определение координаты точки. Нахождение точки с заданными координатами. </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Метр. Соотношение между единицами длины.</w:t>
      </w:r>
    </w:p>
    <w:p w:rsidR="00CA3701" w:rsidRPr="005A2C1E" w:rsidRDefault="00CA3701" w:rsidP="009351CA">
      <w:pPr>
        <w:pStyle w:val="aa"/>
        <w:spacing w:before="0" w:after="0"/>
        <w:ind w:right="-1"/>
        <w:jc w:val="both"/>
        <w:rPr>
          <w:b/>
        </w:rPr>
      </w:pPr>
      <w:r w:rsidRPr="005A2C1E">
        <w:t>Знакомство с новой единицей длины – метр. Измерение длины в метрах. Практическая работа «Мой класс»</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Проект «Единицы измерения в Древней Руси».</w:t>
      </w:r>
    </w:p>
    <w:p w:rsidR="00CA3701" w:rsidRPr="005A2C1E" w:rsidRDefault="00CA3701" w:rsidP="009351CA">
      <w:pPr>
        <w:pStyle w:val="aa"/>
        <w:spacing w:before="0" w:after="0"/>
        <w:ind w:right="-1"/>
        <w:jc w:val="both"/>
      </w:pPr>
      <w:r w:rsidRPr="005A2C1E">
        <w:t>Примеры подтем: измерение длины (массы)  на Руси, инструменты для измерения, словарь устаревших мер длины.</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Многоугольник и его элементы.</w:t>
      </w:r>
    </w:p>
    <w:p w:rsidR="00CA3701" w:rsidRPr="005A2C1E" w:rsidRDefault="00CA3701" w:rsidP="009351CA">
      <w:pPr>
        <w:pStyle w:val="aa"/>
        <w:spacing w:before="0" w:after="0"/>
        <w:ind w:right="-1"/>
        <w:jc w:val="both"/>
      </w:pPr>
      <w:r w:rsidRPr="005A2C1E">
        <w:t>Виды многоугольников. Вершина, сторона, угол многоугольника. Обозначение многоугольников буквами. Построение на бумаге (вычерчивание) и на плоскости при помощи палочек (равных и неравных по длине).</w:t>
      </w:r>
    </w:p>
    <w:p w:rsidR="00CA3701" w:rsidRPr="005A2C1E" w:rsidRDefault="00CA3701" w:rsidP="00F860E9">
      <w:pPr>
        <w:pStyle w:val="aa"/>
        <w:numPr>
          <w:ilvl w:val="0"/>
          <w:numId w:val="26"/>
        </w:numPr>
        <w:tabs>
          <w:tab w:val="clear" w:pos="0"/>
        </w:tabs>
        <w:spacing w:before="0" w:after="0"/>
        <w:ind w:left="567" w:right="-1" w:hanging="141"/>
        <w:jc w:val="both"/>
      </w:pPr>
      <w:r w:rsidRPr="005A2C1E">
        <w:rPr>
          <w:b/>
        </w:rPr>
        <w:t>Периметр многоугольника.</w:t>
      </w:r>
    </w:p>
    <w:p w:rsidR="00CA3701" w:rsidRPr="005A2C1E" w:rsidRDefault="00CA3701" w:rsidP="009351CA">
      <w:pPr>
        <w:pStyle w:val="aa"/>
        <w:spacing w:before="0" w:after="0"/>
        <w:ind w:right="-1"/>
        <w:jc w:val="both"/>
      </w:pPr>
      <w:r w:rsidRPr="005A2C1E">
        <w:t>Нахождение периметра любого геометрического многоугольника.</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Окружность и круг.</w:t>
      </w:r>
    </w:p>
    <w:p w:rsidR="00CA3701" w:rsidRPr="005A2C1E" w:rsidRDefault="00CA3701" w:rsidP="009351CA">
      <w:pPr>
        <w:pStyle w:val="ad"/>
        <w:ind w:left="0"/>
        <w:jc w:val="both"/>
        <w:rPr>
          <w:b/>
        </w:rPr>
      </w:pPr>
      <w:r w:rsidRPr="005A2C1E">
        <w:t xml:space="preserve">Знакомство с  новыми  понятиями: «окружность», «круг». Признаки круга. Место положения окружности по отношению к кругу. </w:t>
      </w:r>
    </w:p>
    <w:p w:rsidR="00CA3701" w:rsidRPr="005A2C1E" w:rsidRDefault="00CA3701" w:rsidP="00F860E9">
      <w:pPr>
        <w:pStyle w:val="aa"/>
        <w:numPr>
          <w:ilvl w:val="0"/>
          <w:numId w:val="26"/>
        </w:numPr>
        <w:tabs>
          <w:tab w:val="clear" w:pos="0"/>
        </w:tabs>
        <w:spacing w:before="0" w:after="0"/>
        <w:ind w:left="567" w:right="-1" w:hanging="141"/>
        <w:jc w:val="both"/>
      </w:pPr>
      <w:r w:rsidRPr="005A2C1E">
        <w:rPr>
          <w:b/>
        </w:rPr>
        <w:t>Окружность, её центр и радиус.  Циркуль-помощник.</w:t>
      </w:r>
    </w:p>
    <w:p w:rsidR="00CA3701" w:rsidRPr="005A2C1E" w:rsidRDefault="00CA3701" w:rsidP="009351CA">
      <w:pPr>
        <w:pStyle w:val="aa"/>
        <w:spacing w:before="0" w:after="0"/>
        <w:ind w:right="-1"/>
        <w:jc w:val="both"/>
      </w:pPr>
      <w:r w:rsidRPr="005A2C1E">
        <w:t>Центр окружности. Радиус. Диаметр. Работа с циркулем. Вычерчивание фигур и узоров с помощью циркуля. Моделирование из бумаги (кругов) подвесные шары (оригами).</w:t>
      </w:r>
    </w:p>
    <w:p w:rsidR="00CA3701" w:rsidRPr="005A2C1E" w:rsidRDefault="00CA3701" w:rsidP="00F860E9">
      <w:pPr>
        <w:pStyle w:val="aa"/>
        <w:numPr>
          <w:ilvl w:val="0"/>
          <w:numId w:val="26"/>
        </w:numPr>
        <w:tabs>
          <w:tab w:val="clear" w:pos="0"/>
        </w:tabs>
        <w:spacing w:before="0" w:after="0"/>
        <w:ind w:left="567" w:right="-1" w:hanging="141"/>
        <w:jc w:val="both"/>
      </w:pPr>
      <w:r w:rsidRPr="005A2C1E">
        <w:rPr>
          <w:b/>
        </w:rPr>
        <w:t>Взаимное расположение фигур на плоскости.</w:t>
      </w:r>
    </w:p>
    <w:p w:rsidR="00CA3701" w:rsidRPr="005A2C1E" w:rsidRDefault="00CA3701" w:rsidP="009351CA">
      <w:pPr>
        <w:pStyle w:val="aa"/>
        <w:spacing w:before="0" w:after="0"/>
        <w:ind w:right="-1"/>
        <w:jc w:val="both"/>
      </w:pPr>
      <w:r w:rsidRPr="005A2C1E">
        <w:t>Уточнение понятий «внутри», «вне», «на пересечении».</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Площадь фигуры. Единицы площади. Палетка.</w:t>
      </w:r>
    </w:p>
    <w:p w:rsidR="00CA3701" w:rsidRPr="005A2C1E" w:rsidRDefault="00CA3701" w:rsidP="009351CA">
      <w:pPr>
        <w:pStyle w:val="aa"/>
        <w:spacing w:before="0" w:after="0"/>
        <w:ind w:right="-1"/>
        <w:jc w:val="both"/>
      </w:pPr>
      <w:r w:rsidRPr="005A2C1E">
        <w:t>Понятие «площадь фигуры». Способы сравнения площадей. Квадратный сантиметр – единица измерения площади. Палетка. Нахождение площади фигуры с помощью палетки.</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Угол. Вершина угла, его стороны.</w:t>
      </w:r>
    </w:p>
    <w:p w:rsidR="00CA3701" w:rsidRPr="005A2C1E" w:rsidRDefault="00CA3701" w:rsidP="009351CA">
      <w:pPr>
        <w:pStyle w:val="aa"/>
        <w:spacing w:before="0" w:after="0"/>
        <w:ind w:right="-1"/>
        <w:jc w:val="both"/>
      </w:pPr>
      <w:r w:rsidRPr="005A2C1E">
        <w:t>Понятие «угол». Построение углов на бумаге и сгибанием листа. Сравнение углов наложением друг на друга. Вершина угла. Стороны.</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Прямой угол.</w:t>
      </w:r>
    </w:p>
    <w:p w:rsidR="00CA3701" w:rsidRPr="005A2C1E" w:rsidRDefault="00CA3701" w:rsidP="009351CA">
      <w:pPr>
        <w:pStyle w:val="aa"/>
        <w:spacing w:before="0" w:after="0"/>
        <w:ind w:right="-1"/>
        <w:jc w:val="both"/>
      </w:pPr>
      <w:r w:rsidRPr="005A2C1E">
        <w:t xml:space="preserve">Знакомство с прямым углом. Обозначение угла буквами. Свободное моделирование всех типов углов. </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Четырехугольник. Прямоугольник. Квадрат.</w:t>
      </w:r>
    </w:p>
    <w:p w:rsidR="00CA3701" w:rsidRPr="005A2C1E" w:rsidRDefault="00CA3701" w:rsidP="009351CA">
      <w:pPr>
        <w:pStyle w:val="aa"/>
        <w:spacing w:before="0" w:after="0"/>
        <w:ind w:right="-1"/>
        <w:jc w:val="both"/>
      </w:pPr>
      <w:r w:rsidRPr="005A2C1E">
        <w:t xml:space="preserve">Уточнение количества вершин, сторон, углов четырехугольника. Классификация углов внутри четырехугольника. Прямоугольник. Квадрат. Построение прямоугольника и квадрата на линованной и нелинованной бумаге, из пластилина и проволоки. </w:t>
      </w:r>
    </w:p>
    <w:p w:rsidR="00CA3701" w:rsidRPr="005A2C1E" w:rsidRDefault="00CA3701" w:rsidP="00F860E9">
      <w:pPr>
        <w:pStyle w:val="aa"/>
        <w:numPr>
          <w:ilvl w:val="0"/>
          <w:numId w:val="26"/>
        </w:numPr>
        <w:tabs>
          <w:tab w:val="clear" w:pos="0"/>
          <w:tab w:val="num" w:pos="567"/>
        </w:tabs>
        <w:spacing w:before="0" w:after="0"/>
        <w:ind w:left="567" w:right="-1" w:hanging="141"/>
        <w:jc w:val="both"/>
      </w:pPr>
      <w:r w:rsidRPr="005A2C1E">
        <w:rPr>
          <w:b/>
        </w:rPr>
        <w:t>Свойства прямоугольника.</w:t>
      </w:r>
    </w:p>
    <w:p w:rsidR="00CA3701" w:rsidRPr="005A2C1E" w:rsidRDefault="00CA3701" w:rsidP="009351CA">
      <w:pPr>
        <w:pStyle w:val="aa"/>
        <w:spacing w:before="0" w:after="0"/>
        <w:ind w:right="-1"/>
        <w:jc w:val="both"/>
      </w:pPr>
      <w:r w:rsidRPr="005A2C1E">
        <w:t xml:space="preserve">Свойства сторон, углов и диагоналей прямоугольника. Периметр прямоугольника и квадрата. </w:t>
      </w:r>
    </w:p>
    <w:p w:rsidR="00CA3701" w:rsidRPr="005A2C1E" w:rsidRDefault="00CA3701" w:rsidP="00F860E9">
      <w:pPr>
        <w:pStyle w:val="aa"/>
        <w:numPr>
          <w:ilvl w:val="0"/>
          <w:numId w:val="26"/>
        </w:numPr>
        <w:tabs>
          <w:tab w:val="clear" w:pos="0"/>
        </w:tabs>
        <w:spacing w:before="0" w:after="0"/>
        <w:ind w:left="567" w:right="-1" w:hanging="141"/>
        <w:jc w:val="both"/>
      </w:pPr>
      <w:r w:rsidRPr="005A2C1E">
        <w:rPr>
          <w:b/>
        </w:rPr>
        <w:t>Площадь прямоугольника.</w:t>
      </w:r>
    </w:p>
    <w:p w:rsidR="00CA3701" w:rsidRPr="005A2C1E" w:rsidRDefault="00CA3701" w:rsidP="009351CA">
      <w:pPr>
        <w:pStyle w:val="aa"/>
        <w:spacing w:before="0" w:after="0"/>
        <w:ind w:right="-1"/>
        <w:jc w:val="both"/>
      </w:pPr>
      <w:r w:rsidRPr="005A2C1E">
        <w:t>Площадь прямоугольника и квадрата.</w:t>
      </w:r>
    </w:p>
    <w:p w:rsidR="00CA3701" w:rsidRPr="00276455" w:rsidRDefault="00CA3701" w:rsidP="00F860E9">
      <w:pPr>
        <w:pStyle w:val="aa"/>
        <w:numPr>
          <w:ilvl w:val="0"/>
          <w:numId w:val="26"/>
        </w:numPr>
        <w:tabs>
          <w:tab w:val="clear" w:pos="0"/>
          <w:tab w:val="num" w:pos="567"/>
        </w:tabs>
        <w:spacing w:before="0" w:after="0"/>
        <w:ind w:left="567" w:right="-1" w:hanging="141"/>
        <w:jc w:val="both"/>
        <w:rPr>
          <w:b/>
          <w:i/>
        </w:rPr>
      </w:pPr>
      <w:r w:rsidRPr="005A2C1E">
        <w:rPr>
          <w:b/>
        </w:rPr>
        <w:t>Проект «Коллекция самодельных измерительных приборов»</w:t>
      </w:r>
    </w:p>
    <w:p w:rsidR="00276455" w:rsidRDefault="00276455" w:rsidP="00276455">
      <w:pPr>
        <w:pStyle w:val="aa"/>
        <w:spacing w:before="0" w:after="0"/>
        <w:ind w:left="284" w:right="-1"/>
        <w:jc w:val="both"/>
        <w:rPr>
          <w:b/>
          <w:i/>
        </w:rPr>
      </w:pPr>
    </w:p>
    <w:p w:rsidR="009351CA" w:rsidRPr="005A2C1E" w:rsidRDefault="009351CA" w:rsidP="00276455">
      <w:pPr>
        <w:pStyle w:val="aa"/>
        <w:spacing w:before="0" w:after="0"/>
        <w:ind w:left="284" w:right="-1"/>
        <w:jc w:val="both"/>
        <w:rPr>
          <w:b/>
          <w:i/>
        </w:rPr>
      </w:pPr>
    </w:p>
    <w:p w:rsidR="00CA3701" w:rsidRPr="005A2C1E" w:rsidRDefault="00CA3701" w:rsidP="005A2C1E">
      <w:pPr>
        <w:pStyle w:val="aa"/>
        <w:spacing w:before="0" w:after="0"/>
        <w:ind w:left="284" w:right="-1"/>
        <w:jc w:val="center"/>
        <w:rPr>
          <w:rFonts w:eastAsia="Calibri"/>
          <w:b/>
        </w:rPr>
      </w:pPr>
      <w:r w:rsidRPr="005A2C1E">
        <w:rPr>
          <w:b/>
          <w:i/>
        </w:rPr>
        <w:lastRenderedPageBreak/>
        <w:t>3 класс (34 ч)</w:t>
      </w:r>
    </w:p>
    <w:p w:rsidR="00CA3701" w:rsidRPr="005A2C1E" w:rsidRDefault="00CA3701" w:rsidP="009351CA">
      <w:pPr>
        <w:pStyle w:val="aa"/>
        <w:numPr>
          <w:ilvl w:val="0"/>
          <w:numId w:val="24"/>
        </w:numPr>
        <w:spacing w:before="0" w:after="0"/>
        <w:ind w:left="0" w:right="-1" w:firstLine="284"/>
      </w:pPr>
      <w:r w:rsidRPr="005A2C1E">
        <w:rPr>
          <w:rFonts w:eastAsia="Calibri"/>
          <w:b/>
        </w:rPr>
        <w:t>Решение топологических задач. Лабиринты.</w:t>
      </w:r>
    </w:p>
    <w:p w:rsidR="00CA3701" w:rsidRPr="005A2C1E" w:rsidRDefault="00CA3701" w:rsidP="006B1DE2">
      <w:pPr>
        <w:pStyle w:val="aa"/>
        <w:spacing w:before="0" w:after="0"/>
        <w:ind w:right="-1"/>
        <w:jc w:val="both"/>
      </w:pPr>
      <w:r w:rsidRPr="005A2C1E">
        <w:t xml:space="preserve">Составление топологического плана местности. Отличие плана от рисунка. Легенда о Минотавре и Тесее. Моделирование различных лабиринтов. Нахождение выхода из лабиринтов. Решение задач, связанных с поиском на местности по плану. </w:t>
      </w:r>
    </w:p>
    <w:p w:rsidR="00CA3701" w:rsidRPr="005A2C1E" w:rsidRDefault="00CA3701" w:rsidP="005A2C1E">
      <w:pPr>
        <w:pStyle w:val="aa"/>
        <w:numPr>
          <w:ilvl w:val="0"/>
          <w:numId w:val="24"/>
        </w:numPr>
        <w:spacing w:before="0" w:after="0"/>
        <w:ind w:left="284" w:right="-1" w:firstLine="0"/>
      </w:pPr>
      <w:r w:rsidRPr="005A2C1E">
        <w:rPr>
          <w:rFonts w:eastAsia="Calibri"/>
          <w:b/>
        </w:rPr>
        <w:t>Километр.</w:t>
      </w:r>
    </w:p>
    <w:p w:rsidR="00CA3701" w:rsidRPr="005A2C1E" w:rsidRDefault="00CA3701" w:rsidP="006B1DE2">
      <w:pPr>
        <w:pStyle w:val="aa"/>
        <w:spacing w:before="0" w:after="0"/>
        <w:ind w:right="-1"/>
      </w:pPr>
      <w:r w:rsidRPr="005A2C1E">
        <w:t>Новая единица измерения длины – километр. Сферы использования.</w:t>
      </w:r>
    </w:p>
    <w:p w:rsidR="00CA3701" w:rsidRPr="005A2C1E" w:rsidRDefault="00CA3701" w:rsidP="005A2C1E">
      <w:pPr>
        <w:pStyle w:val="aa"/>
        <w:numPr>
          <w:ilvl w:val="0"/>
          <w:numId w:val="24"/>
        </w:numPr>
        <w:spacing w:before="0" w:after="0"/>
        <w:ind w:left="284" w:right="-1" w:firstLine="0"/>
      </w:pPr>
      <w:r w:rsidRPr="005A2C1E">
        <w:rPr>
          <w:rFonts w:eastAsia="Calibri"/>
          <w:b/>
        </w:rPr>
        <w:t>Миллиметр.</w:t>
      </w:r>
    </w:p>
    <w:p w:rsidR="00CA3701" w:rsidRPr="005A2C1E" w:rsidRDefault="00CA3701" w:rsidP="006B1DE2">
      <w:pPr>
        <w:pStyle w:val="aa"/>
        <w:spacing w:before="0" w:after="0"/>
        <w:ind w:right="-1"/>
        <w:jc w:val="both"/>
      </w:pPr>
      <w:r w:rsidRPr="005A2C1E">
        <w:t>Новая единица измерения длины – миллиметр. Работа с миллиметровой бумагой. Измерения с точностью до миллиметра.</w:t>
      </w:r>
    </w:p>
    <w:p w:rsidR="00CA3701" w:rsidRPr="005A2C1E" w:rsidRDefault="00CA3701" w:rsidP="005A2C1E">
      <w:pPr>
        <w:pStyle w:val="aa"/>
        <w:numPr>
          <w:ilvl w:val="0"/>
          <w:numId w:val="24"/>
        </w:numPr>
        <w:spacing w:before="0" w:after="0"/>
        <w:ind w:left="284" w:right="-1" w:firstLine="0"/>
      </w:pPr>
      <w:r w:rsidRPr="005A2C1E">
        <w:rPr>
          <w:rFonts w:eastAsia="Calibri"/>
          <w:b/>
        </w:rPr>
        <w:t>Проект «Логические игры»</w:t>
      </w:r>
    </w:p>
    <w:p w:rsidR="00CA3701" w:rsidRPr="005A2C1E" w:rsidRDefault="00CA3701" w:rsidP="006B1DE2">
      <w:pPr>
        <w:pStyle w:val="aa"/>
        <w:spacing w:before="0" w:after="0"/>
        <w:ind w:right="-1"/>
        <w:jc w:val="both"/>
        <w:rPr>
          <w:rFonts w:eastAsia="Calibri"/>
          <w:b/>
        </w:rPr>
      </w:pPr>
      <w:r w:rsidRPr="005A2C1E">
        <w:t xml:space="preserve">Примеры  подтем: </w:t>
      </w:r>
      <w:r w:rsidRPr="005A2C1E">
        <w:tab/>
        <w:t>шашки, шахматы, нарды, уголки, крестики-нолики (в том числе на бесконечной доске), морской бой, логические игры в древней истории, логические игры в книгах, логические игры в фильмах, забытые игры.</w:t>
      </w:r>
    </w:p>
    <w:p w:rsidR="00276455" w:rsidRDefault="00CA3701" w:rsidP="00276455">
      <w:pPr>
        <w:pStyle w:val="aa"/>
        <w:numPr>
          <w:ilvl w:val="0"/>
          <w:numId w:val="24"/>
        </w:numPr>
        <w:spacing w:before="0" w:after="0"/>
        <w:ind w:left="284" w:right="-1" w:firstLine="0"/>
        <w:rPr>
          <w:b/>
        </w:rPr>
      </w:pPr>
      <w:r w:rsidRPr="005A2C1E">
        <w:rPr>
          <w:rFonts w:eastAsia="Calibri"/>
          <w:b/>
        </w:rPr>
        <w:t>Чемпионат класса по шахматам (или другой логической игре).</w:t>
      </w:r>
    </w:p>
    <w:p w:rsidR="00CA3701" w:rsidRPr="00276455" w:rsidRDefault="00CA3701" w:rsidP="00276455">
      <w:pPr>
        <w:pStyle w:val="aa"/>
        <w:numPr>
          <w:ilvl w:val="0"/>
          <w:numId w:val="24"/>
        </w:numPr>
        <w:spacing w:before="0" w:after="0"/>
        <w:ind w:left="284" w:right="-1" w:firstLine="0"/>
        <w:rPr>
          <w:b/>
        </w:rPr>
      </w:pPr>
      <w:r w:rsidRPr="00276455">
        <w:rPr>
          <w:rFonts w:eastAsia="Calibri"/>
          <w:b/>
        </w:rPr>
        <w:t>Симметрия на клетчатой бумаге.</w:t>
      </w:r>
    </w:p>
    <w:p w:rsidR="00CA3701" w:rsidRPr="005A2C1E" w:rsidRDefault="00CA3701" w:rsidP="006B1DE2">
      <w:pPr>
        <w:pStyle w:val="ad"/>
        <w:ind w:left="0"/>
      </w:pPr>
      <w:r w:rsidRPr="005A2C1E">
        <w:t>Построение симметричных фигур и узоров  на бумаге.</w:t>
      </w:r>
    </w:p>
    <w:p w:rsidR="00CA3701" w:rsidRPr="005A2C1E" w:rsidRDefault="00CA3701" w:rsidP="005A2C1E">
      <w:pPr>
        <w:pStyle w:val="aa"/>
        <w:numPr>
          <w:ilvl w:val="0"/>
          <w:numId w:val="24"/>
        </w:numPr>
        <w:spacing w:before="0" w:after="0"/>
        <w:ind w:left="284" w:right="-1" w:firstLine="0"/>
      </w:pPr>
      <w:r w:rsidRPr="005A2C1E">
        <w:rPr>
          <w:rFonts w:eastAsia="Calibri"/>
          <w:b/>
        </w:rPr>
        <w:t>Проект «Симметрия в природе»</w:t>
      </w:r>
    </w:p>
    <w:p w:rsidR="00CA3701" w:rsidRPr="005A2C1E" w:rsidRDefault="00CA3701" w:rsidP="006B1DE2">
      <w:pPr>
        <w:pStyle w:val="aa"/>
        <w:spacing w:before="0" w:after="0"/>
        <w:ind w:right="-1"/>
        <w:jc w:val="both"/>
        <w:rPr>
          <w:rFonts w:eastAsia="Calibri"/>
          <w:b/>
        </w:rPr>
      </w:pPr>
      <w:r w:rsidRPr="005A2C1E">
        <w:t xml:space="preserve">Примеры  подтем: симметрия в мире растений, симметрия в мире животных, симметрия неживой природы, симметрия в жизни человека. </w:t>
      </w:r>
    </w:p>
    <w:p w:rsidR="00CA3701" w:rsidRPr="005A2C1E" w:rsidRDefault="00CA3701" w:rsidP="005A2C1E">
      <w:pPr>
        <w:pStyle w:val="aa"/>
        <w:numPr>
          <w:ilvl w:val="0"/>
          <w:numId w:val="24"/>
        </w:numPr>
        <w:spacing w:before="0" w:after="0"/>
        <w:ind w:left="284" w:right="-1" w:firstLine="0"/>
      </w:pPr>
      <w:r w:rsidRPr="005A2C1E">
        <w:rPr>
          <w:rFonts w:eastAsia="Calibri"/>
          <w:b/>
        </w:rPr>
        <w:t>Деление окружности на равные части. Вычерчивание «розеток»</w:t>
      </w:r>
    </w:p>
    <w:p w:rsidR="00CA3701" w:rsidRPr="005A2C1E" w:rsidRDefault="00CA3701" w:rsidP="006B1DE2">
      <w:pPr>
        <w:pStyle w:val="aa"/>
        <w:spacing w:before="0" w:after="0"/>
        <w:ind w:right="-1"/>
        <w:rPr>
          <w:rFonts w:eastAsia="Calibri"/>
          <w:b/>
        </w:rPr>
      </w:pPr>
      <w:r w:rsidRPr="005A2C1E">
        <w:t>Работа с циркулем, деление окружности на 4, 6, 3 равные части. Узоры из окружностей.</w:t>
      </w:r>
    </w:p>
    <w:p w:rsidR="00CA3701" w:rsidRPr="005A2C1E" w:rsidRDefault="00CA3701" w:rsidP="005A2C1E">
      <w:pPr>
        <w:pStyle w:val="aa"/>
        <w:numPr>
          <w:ilvl w:val="0"/>
          <w:numId w:val="24"/>
        </w:numPr>
        <w:spacing w:before="0" w:after="0"/>
        <w:ind w:left="284" w:right="-1" w:firstLine="0"/>
        <w:rPr>
          <w:rFonts w:eastAsia="Calibri"/>
        </w:rPr>
      </w:pPr>
      <w:r w:rsidRPr="005A2C1E">
        <w:rPr>
          <w:rFonts w:eastAsia="Calibri"/>
          <w:b/>
        </w:rPr>
        <w:t>Построение вписанных многоугольников.</w:t>
      </w:r>
    </w:p>
    <w:p w:rsidR="00CA3701" w:rsidRPr="005A2C1E" w:rsidRDefault="00CA3701" w:rsidP="006B1DE2">
      <w:pPr>
        <w:pStyle w:val="aa"/>
        <w:spacing w:before="0" w:after="0"/>
        <w:ind w:right="-1"/>
        <w:jc w:val="both"/>
        <w:rPr>
          <w:rFonts w:eastAsia="Calibri"/>
        </w:rPr>
      </w:pPr>
      <w:r w:rsidRPr="005A2C1E">
        <w:rPr>
          <w:rFonts w:eastAsia="Calibri"/>
        </w:rPr>
        <w:t xml:space="preserve">Понятие «вписанный многоугольник». Построение вписанных правильных многоугольников. </w:t>
      </w:r>
    </w:p>
    <w:p w:rsidR="00CA3701" w:rsidRPr="005A2C1E" w:rsidRDefault="00CA3701" w:rsidP="005A2C1E">
      <w:pPr>
        <w:pStyle w:val="aa"/>
        <w:numPr>
          <w:ilvl w:val="0"/>
          <w:numId w:val="24"/>
        </w:numPr>
        <w:spacing w:before="0" w:after="0"/>
        <w:ind w:left="284" w:right="-1" w:firstLine="0"/>
      </w:pPr>
      <w:r w:rsidRPr="005A2C1E">
        <w:rPr>
          <w:rFonts w:eastAsia="Calibri"/>
          <w:b/>
        </w:rPr>
        <w:t>Прямая. Параллельные и непараллельные прямые.</w:t>
      </w:r>
    </w:p>
    <w:p w:rsidR="00CA3701" w:rsidRPr="005A2C1E" w:rsidRDefault="00CA3701" w:rsidP="006B1DE2">
      <w:pPr>
        <w:pStyle w:val="aa"/>
        <w:spacing w:before="0" w:after="0"/>
        <w:ind w:right="-1"/>
        <w:jc w:val="both"/>
        <w:rPr>
          <w:rFonts w:eastAsia="Calibri"/>
          <w:b/>
        </w:rPr>
      </w:pPr>
      <w:r w:rsidRPr="005A2C1E">
        <w:t>Понятие о прямой как бесконечном множестве точек. Горизонтальные, вертикальные и наклонные прямые. Прямые параллельные и непараллельные. Параллельные прямые в природе.</w:t>
      </w:r>
    </w:p>
    <w:p w:rsidR="00CA3701" w:rsidRPr="005A2C1E" w:rsidRDefault="00CA3701" w:rsidP="005A2C1E">
      <w:pPr>
        <w:pStyle w:val="aa"/>
        <w:numPr>
          <w:ilvl w:val="0"/>
          <w:numId w:val="24"/>
        </w:numPr>
        <w:spacing w:before="0" w:after="0"/>
        <w:ind w:left="284" w:right="-1" w:firstLine="0"/>
      </w:pPr>
      <w:r w:rsidRPr="005A2C1E">
        <w:rPr>
          <w:rFonts w:eastAsia="Calibri"/>
          <w:b/>
        </w:rPr>
        <w:t>Перпендикулярность прямых.</w:t>
      </w:r>
    </w:p>
    <w:p w:rsidR="00CA3701" w:rsidRPr="005A2C1E" w:rsidRDefault="00CA3701" w:rsidP="006B1DE2">
      <w:pPr>
        <w:pStyle w:val="aa"/>
        <w:spacing w:before="0" w:after="0"/>
        <w:ind w:right="-1"/>
        <w:jc w:val="both"/>
        <w:rPr>
          <w:rFonts w:eastAsia="Calibri"/>
          <w:b/>
        </w:rPr>
      </w:pPr>
      <w:r w:rsidRPr="005A2C1E">
        <w:t xml:space="preserve">Понятия «перпендикулярные прямые»,  «перпендикуляр».  Построение прямого угла на нелинованной бумаге (с помощью циркуля). </w:t>
      </w:r>
    </w:p>
    <w:p w:rsidR="00CA3701" w:rsidRPr="005A2C1E" w:rsidRDefault="00CA3701" w:rsidP="005A2C1E">
      <w:pPr>
        <w:pStyle w:val="aa"/>
        <w:numPr>
          <w:ilvl w:val="0"/>
          <w:numId w:val="24"/>
        </w:numPr>
        <w:spacing w:before="0" w:after="0"/>
        <w:ind w:left="284" w:right="-1" w:firstLine="0"/>
      </w:pPr>
      <w:r w:rsidRPr="005A2C1E">
        <w:rPr>
          <w:rFonts w:eastAsia="Calibri"/>
          <w:b/>
        </w:rPr>
        <w:t>Построение симметричных фигур с помощью угольника, линейки и циркуля.</w:t>
      </w:r>
    </w:p>
    <w:p w:rsidR="00CA3701" w:rsidRPr="005A2C1E" w:rsidRDefault="00CA3701" w:rsidP="006B1DE2">
      <w:pPr>
        <w:pStyle w:val="aa"/>
        <w:spacing w:before="0" w:after="0"/>
        <w:ind w:right="-1"/>
        <w:jc w:val="both"/>
        <w:rPr>
          <w:rFonts w:eastAsia="Calibri"/>
          <w:b/>
        </w:rPr>
      </w:pPr>
      <w:r w:rsidRPr="005A2C1E">
        <w:t>Построения симметричных отрезков, фигур с помощью чертежных инструментов на клетчатой и нелинованной бумаге.</w:t>
      </w:r>
    </w:p>
    <w:p w:rsidR="00CA3701" w:rsidRPr="005A2C1E" w:rsidRDefault="00CA3701" w:rsidP="005A2C1E">
      <w:pPr>
        <w:pStyle w:val="aa"/>
        <w:numPr>
          <w:ilvl w:val="0"/>
          <w:numId w:val="24"/>
        </w:numPr>
        <w:spacing w:before="0" w:after="0"/>
        <w:ind w:left="284" w:right="-1" w:firstLine="0"/>
      </w:pPr>
      <w:r w:rsidRPr="005A2C1E">
        <w:rPr>
          <w:rFonts w:eastAsia="Calibri"/>
          <w:b/>
        </w:rPr>
        <w:t>Параллельность прямых.</w:t>
      </w:r>
    </w:p>
    <w:p w:rsidR="00CA3701" w:rsidRPr="005A2C1E" w:rsidRDefault="00CA3701" w:rsidP="006B1DE2">
      <w:pPr>
        <w:pStyle w:val="aa"/>
        <w:spacing w:before="0" w:after="0"/>
        <w:ind w:right="-1"/>
        <w:rPr>
          <w:rFonts w:eastAsia="Calibri"/>
          <w:b/>
        </w:rPr>
      </w:pPr>
      <w:r w:rsidRPr="005A2C1E">
        <w:t xml:space="preserve">Построение параллельных прямых при помощи угольника и линейки. </w:t>
      </w:r>
    </w:p>
    <w:p w:rsidR="00CA3701" w:rsidRPr="005A2C1E" w:rsidRDefault="00CA3701" w:rsidP="005A2C1E">
      <w:pPr>
        <w:pStyle w:val="aa"/>
        <w:numPr>
          <w:ilvl w:val="0"/>
          <w:numId w:val="24"/>
        </w:numPr>
        <w:spacing w:before="0" w:after="0"/>
        <w:ind w:left="284" w:right="-1" w:firstLine="0"/>
        <w:rPr>
          <w:rFonts w:eastAsia="Calibri"/>
        </w:rPr>
      </w:pPr>
      <w:r w:rsidRPr="005A2C1E">
        <w:rPr>
          <w:rFonts w:eastAsia="Calibri"/>
          <w:b/>
        </w:rPr>
        <w:t>Построение прямоугольников.</w:t>
      </w:r>
    </w:p>
    <w:p w:rsidR="00CA3701" w:rsidRPr="005A2C1E" w:rsidRDefault="00CA3701" w:rsidP="006B1DE2">
      <w:pPr>
        <w:pStyle w:val="aa"/>
        <w:spacing w:before="0" w:after="0"/>
        <w:ind w:right="-1"/>
        <w:jc w:val="both"/>
        <w:rPr>
          <w:rFonts w:eastAsia="Calibri"/>
          <w:b/>
        </w:rPr>
      </w:pPr>
      <w:r w:rsidRPr="005A2C1E">
        <w:rPr>
          <w:rFonts w:eastAsia="Calibri"/>
        </w:rPr>
        <w:t>Повторение основных свойств  противоположных сторон прямоугольника и квадрата.  Построение чертежей с помощью линейки и угольника на нелинованной бумаге.</w:t>
      </w:r>
    </w:p>
    <w:p w:rsidR="00CA3701" w:rsidRPr="005A2C1E" w:rsidRDefault="00CA3701" w:rsidP="005A2C1E">
      <w:pPr>
        <w:pStyle w:val="aa"/>
        <w:numPr>
          <w:ilvl w:val="0"/>
          <w:numId w:val="24"/>
        </w:numPr>
        <w:spacing w:before="0" w:after="0"/>
        <w:ind w:left="284" w:right="-1" w:firstLine="0"/>
        <w:rPr>
          <w:rFonts w:eastAsia="Calibri"/>
        </w:rPr>
      </w:pPr>
      <w:r w:rsidRPr="005A2C1E">
        <w:rPr>
          <w:rFonts w:eastAsia="Calibri"/>
          <w:b/>
        </w:rPr>
        <w:t>Измерение времени.</w:t>
      </w:r>
    </w:p>
    <w:p w:rsidR="00CA3701" w:rsidRPr="005A2C1E" w:rsidRDefault="00CA3701" w:rsidP="006B1DE2">
      <w:pPr>
        <w:pStyle w:val="aa"/>
        <w:spacing w:before="0" w:after="0"/>
        <w:ind w:right="-1"/>
        <w:jc w:val="both"/>
        <w:rPr>
          <w:rFonts w:eastAsia="Calibri"/>
          <w:b/>
        </w:rPr>
      </w:pPr>
      <w:r w:rsidRPr="005A2C1E">
        <w:rPr>
          <w:rFonts w:eastAsia="Calibri"/>
        </w:rPr>
        <w:t xml:space="preserve">Единицы времени. Соотношение между  единицами  времени. Приборы для измерения времени. </w:t>
      </w:r>
    </w:p>
    <w:p w:rsidR="00CA3701" w:rsidRPr="005A2C1E" w:rsidRDefault="00CA3701" w:rsidP="005A2C1E">
      <w:pPr>
        <w:pStyle w:val="aa"/>
        <w:numPr>
          <w:ilvl w:val="0"/>
          <w:numId w:val="24"/>
        </w:numPr>
        <w:spacing w:before="0" w:after="0"/>
        <w:ind w:left="284" w:right="-1" w:firstLine="0"/>
      </w:pPr>
      <w:r w:rsidRPr="005A2C1E">
        <w:rPr>
          <w:rFonts w:eastAsia="Calibri"/>
          <w:b/>
        </w:rPr>
        <w:t>Проект «Как  измеряли  время в древности»</w:t>
      </w:r>
    </w:p>
    <w:p w:rsidR="00CA3701" w:rsidRPr="005A2C1E" w:rsidRDefault="00CA3701" w:rsidP="006B1DE2">
      <w:pPr>
        <w:pStyle w:val="aa"/>
        <w:spacing w:before="0" w:after="0"/>
        <w:ind w:right="-1"/>
        <w:jc w:val="both"/>
        <w:rPr>
          <w:rFonts w:eastAsia="Calibri"/>
          <w:b/>
        </w:rPr>
      </w:pPr>
      <w:r w:rsidRPr="005A2C1E">
        <w:t>Примеры подтем: древний календарь,  солнечные часы, водные часы, часы-цветы, измерительные приборы в древности.</w:t>
      </w:r>
    </w:p>
    <w:p w:rsidR="00CA3701" w:rsidRPr="005A2C1E" w:rsidRDefault="00CA3701" w:rsidP="005A2C1E">
      <w:pPr>
        <w:pStyle w:val="aa"/>
        <w:numPr>
          <w:ilvl w:val="0"/>
          <w:numId w:val="24"/>
        </w:numPr>
        <w:spacing w:before="0" w:after="0"/>
        <w:ind w:left="284" w:right="-1" w:firstLine="0"/>
      </w:pPr>
      <w:r w:rsidRPr="005A2C1E">
        <w:rPr>
          <w:rFonts w:eastAsia="Calibri"/>
          <w:b/>
        </w:rPr>
        <w:t>Решение логических задач. Шифрование текста.</w:t>
      </w:r>
    </w:p>
    <w:p w:rsidR="00CA3701" w:rsidRPr="005A2C1E" w:rsidRDefault="00CA3701" w:rsidP="006B1DE2">
      <w:pPr>
        <w:pStyle w:val="aa"/>
        <w:spacing w:before="0" w:after="0"/>
        <w:ind w:right="-1"/>
        <w:jc w:val="both"/>
        <w:rPr>
          <w:rFonts w:eastAsia="Calibri"/>
          <w:b/>
        </w:rPr>
      </w:pPr>
      <w:r w:rsidRPr="005A2C1E">
        <w:t>Логические задачи, связанные с мерами длины, площади, времени. Графические модели, схемы, карты. Моделирование из бумаги с опорой на графическую карту с инструкцией.</w:t>
      </w:r>
    </w:p>
    <w:p w:rsidR="00CA3701" w:rsidRPr="005A2C1E" w:rsidRDefault="00CA3701" w:rsidP="005A2C1E">
      <w:pPr>
        <w:pStyle w:val="aa"/>
        <w:numPr>
          <w:ilvl w:val="0"/>
          <w:numId w:val="24"/>
        </w:numPr>
        <w:spacing w:before="0" w:after="0"/>
        <w:ind w:left="284" w:right="-1" w:firstLine="0"/>
        <w:rPr>
          <w:iCs/>
        </w:rPr>
      </w:pPr>
      <w:r w:rsidRPr="005A2C1E">
        <w:rPr>
          <w:rFonts w:eastAsia="Calibri"/>
          <w:b/>
        </w:rPr>
        <w:lastRenderedPageBreak/>
        <w:t>Проект «Шифрование местонахождения» (или «Передача тайных сообщений»)</w:t>
      </w:r>
    </w:p>
    <w:p w:rsidR="00276455" w:rsidRDefault="00CA3701" w:rsidP="006B1DE2">
      <w:pPr>
        <w:contextualSpacing/>
        <w:jc w:val="both"/>
      </w:pPr>
      <w:r w:rsidRPr="005A2C1E">
        <w:rPr>
          <w:iCs/>
        </w:rPr>
        <w:t>Примеры подтем: с</w:t>
      </w:r>
      <w:r w:rsidRPr="005A2C1E">
        <w:t>пособы шифрования текстов, приспособления для шифрования, шифрование местонахождения, знаки в шифровании, игра «Поиск сокровищ», конкурс дешифраторов, создание приспособления для шифрования.</w:t>
      </w:r>
    </w:p>
    <w:p w:rsidR="006B1DE2" w:rsidRPr="006B1DE2" w:rsidRDefault="006B1DE2" w:rsidP="006B1DE2">
      <w:pPr>
        <w:contextualSpacing/>
        <w:jc w:val="both"/>
      </w:pPr>
    </w:p>
    <w:p w:rsidR="00CA3701" w:rsidRPr="005A2C1E" w:rsidRDefault="00CA3701" w:rsidP="005A2C1E">
      <w:pPr>
        <w:pStyle w:val="aa"/>
        <w:spacing w:before="0" w:after="0"/>
        <w:ind w:left="284" w:right="-1"/>
        <w:jc w:val="center"/>
        <w:rPr>
          <w:rFonts w:eastAsia="Calibri"/>
          <w:b/>
        </w:rPr>
      </w:pPr>
      <w:r w:rsidRPr="005A2C1E">
        <w:rPr>
          <w:b/>
          <w:i/>
        </w:rPr>
        <w:t>4 класс (34 ч)</w:t>
      </w:r>
    </w:p>
    <w:p w:rsidR="00CA3701" w:rsidRPr="005A2C1E" w:rsidRDefault="00CA3701" w:rsidP="00085FE7">
      <w:pPr>
        <w:pStyle w:val="aa"/>
        <w:numPr>
          <w:ilvl w:val="0"/>
          <w:numId w:val="28"/>
        </w:numPr>
        <w:tabs>
          <w:tab w:val="clear" w:pos="928"/>
          <w:tab w:val="num" w:pos="709"/>
          <w:tab w:val="left" w:pos="993"/>
        </w:tabs>
        <w:spacing w:before="0" w:after="0"/>
        <w:ind w:left="284" w:right="-1" w:firstLine="0"/>
      </w:pPr>
      <w:r w:rsidRPr="005A2C1E">
        <w:rPr>
          <w:rFonts w:eastAsia="Calibri"/>
          <w:b/>
        </w:rPr>
        <w:t>Десятичная система  счисления.</w:t>
      </w:r>
    </w:p>
    <w:p w:rsidR="00CA3701" w:rsidRPr="005A2C1E" w:rsidRDefault="00CA3701" w:rsidP="00085FE7">
      <w:pPr>
        <w:pStyle w:val="aa"/>
        <w:tabs>
          <w:tab w:val="left" w:pos="709"/>
        </w:tabs>
        <w:spacing w:before="0" w:after="0"/>
        <w:ind w:right="-1"/>
        <w:jc w:val="both"/>
        <w:rPr>
          <w:rFonts w:eastAsia="Calibri"/>
          <w:b/>
        </w:rPr>
      </w:pPr>
      <w:r w:rsidRPr="005A2C1E">
        <w:t>Значение цифры в зависимости от места в записи числа. Десятичная система счисления: почему так называется? (исследование)</w:t>
      </w:r>
    </w:p>
    <w:p w:rsidR="00CA3701" w:rsidRPr="005A2C1E" w:rsidRDefault="00CA3701" w:rsidP="00085FE7">
      <w:pPr>
        <w:pStyle w:val="aa"/>
        <w:numPr>
          <w:ilvl w:val="0"/>
          <w:numId w:val="28"/>
        </w:numPr>
        <w:tabs>
          <w:tab w:val="clear" w:pos="928"/>
          <w:tab w:val="num" w:pos="709"/>
          <w:tab w:val="left" w:pos="993"/>
        </w:tabs>
        <w:spacing w:before="0" w:after="0"/>
        <w:ind w:left="284" w:right="-1" w:firstLine="0"/>
      </w:pPr>
      <w:r w:rsidRPr="005A2C1E">
        <w:rPr>
          <w:rFonts w:eastAsia="Calibri"/>
          <w:b/>
        </w:rPr>
        <w:t>Проект «Системы счисления»</w:t>
      </w:r>
    </w:p>
    <w:p w:rsidR="00CA3701" w:rsidRPr="005A2C1E" w:rsidRDefault="00CA3701" w:rsidP="00085FE7">
      <w:pPr>
        <w:pStyle w:val="ad"/>
        <w:ind w:left="0"/>
        <w:jc w:val="both"/>
        <w:rPr>
          <w:rFonts w:eastAsia="Calibri"/>
          <w:b/>
        </w:rPr>
      </w:pPr>
      <w:r w:rsidRPr="005A2C1E">
        <w:t>Примеры подтем: десятичная система счисления, двоичная система счисления, ЭВМ и система счисления, системы счисления в разных профессиях.</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Координатный угол.</w:t>
      </w:r>
    </w:p>
    <w:p w:rsidR="00CA3701" w:rsidRPr="005A2C1E" w:rsidRDefault="00CA3701" w:rsidP="00085FE7">
      <w:pPr>
        <w:pStyle w:val="aa"/>
        <w:spacing w:before="0" w:after="0"/>
        <w:ind w:right="-1"/>
        <w:jc w:val="both"/>
        <w:rPr>
          <w:b/>
        </w:rPr>
      </w:pPr>
      <w:r w:rsidRPr="005A2C1E">
        <w:rPr>
          <w:rFonts w:eastAsia="Calibri"/>
        </w:rPr>
        <w:t>Знакомство с координатным углом, осью ординат и осью абсцисс. Ввести понятие передачи изображений, умение ориентироваться по координатам точек на плоскости. Построение координатного угла. Чтение, запись названных координатных точек, обозначение точек координатного луча с помощью пары чисел.</w:t>
      </w:r>
    </w:p>
    <w:p w:rsidR="00CA3701" w:rsidRPr="005A2C1E" w:rsidRDefault="00CA3701" w:rsidP="00085FE7">
      <w:pPr>
        <w:pStyle w:val="aa"/>
        <w:numPr>
          <w:ilvl w:val="0"/>
          <w:numId w:val="28"/>
        </w:numPr>
        <w:tabs>
          <w:tab w:val="left" w:pos="993"/>
        </w:tabs>
        <w:spacing w:before="0" w:after="0"/>
        <w:ind w:left="284" w:right="-1" w:firstLine="0"/>
      </w:pPr>
      <w:r w:rsidRPr="005A2C1E">
        <w:rPr>
          <w:b/>
        </w:rPr>
        <w:t>Графики. Диаграммы. Таблицы.  Построения диаграмм, графиков, таблиц с помощью MS Office.</w:t>
      </w:r>
    </w:p>
    <w:p w:rsidR="00CA3701" w:rsidRPr="005A2C1E" w:rsidRDefault="00CA3701" w:rsidP="00085FE7">
      <w:pPr>
        <w:pStyle w:val="aa"/>
        <w:spacing w:before="0" w:after="0"/>
        <w:ind w:right="-1"/>
        <w:jc w:val="both"/>
      </w:pPr>
      <w:r w:rsidRPr="005A2C1E">
        <w:t>Использование в справочной литературе и СМИ графиков, таблиц, диаграмм. Сбор информации по таблицам, графикам, диаграммам. Виды диаграмм (столбчатая, круговая). Построение   диаграмм, графиков, таблиц с помощью MS Office.</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Проект «Стратегии».</w:t>
      </w:r>
    </w:p>
    <w:p w:rsidR="00CA3701" w:rsidRPr="005A2C1E" w:rsidRDefault="00CA3701" w:rsidP="00085FE7">
      <w:pPr>
        <w:pStyle w:val="aa"/>
        <w:spacing w:before="0" w:after="0"/>
        <w:ind w:right="-1"/>
        <w:jc w:val="both"/>
        <w:rPr>
          <w:rFonts w:eastAsia="Calibri"/>
          <w:b/>
        </w:rPr>
      </w:pPr>
      <w:r w:rsidRPr="005A2C1E">
        <w:t>Примеры подтем: игры с выигрышными стратегиями, стратегии в играх, стратегии в спорте, стратегии в компьютерных играх, стратегии в жизни (стратегии поведения), боевые стратегии, стратегии в древности, стратегия в рекламе, чемпионат по компьютерной игре в жанре «Стратегии», коллекция игр с выигрышными стратегиями, альбом со схемами сражений, выигранных благодаря правильно выбранным стратегиям, спортивные командные игры, рекламные ролики и плакаты.</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Многогранник.</w:t>
      </w:r>
    </w:p>
    <w:p w:rsidR="00CA3701" w:rsidRPr="005A2C1E" w:rsidRDefault="00CA3701" w:rsidP="00085FE7">
      <w:pPr>
        <w:pStyle w:val="aa"/>
        <w:spacing w:before="0" w:after="0"/>
        <w:ind w:right="-1"/>
        <w:jc w:val="both"/>
        <w:rPr>
          <w:rFonts w:eastAsia="Calibri"/>
          <w:b/>
        </w:rPr>
      </w:pPr>
      <w:r w:rsidRPr="005A2C1E">
        <w:t xml:space="preserve">Понятие «многогранника»  как фигуры, поверхность которой состоит из многоугольников. Грани, ребра, вершины многогранника. </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Прямоугольный параллелепипед.</w:t>
      </w:r>
    </w:p>
    <w:p w:rsidR="00CA3701" w:rsidRPr="005A2C1E" w:rsidRDefault="00CA3701" w:rsidP="00085FE7">
      <w:pPr>
        <w:pStyle w:val="aa"/>
        <w:spacing w:before="0" w:after="0"/>
        <w:ind w:right="-1"/>
        <w:jc w:val="both"/>
        <w:rPr>
          <w:rFonts w:eastAsia="Calibri"/>
          <w:b/>
        </w:rPr>
      </w:pPr>
      <w:r w:rsidRPr="005A2C1E">
        <w:t xml:space="preserve">Определение количества вершин, углов, граней многогранника. Знакомство с прямоугольным параллелепипедом. Площадь поверхности прямоугольного параллелепипеда. </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Куб. Развертка куба.</w:t>
      </w:r>
    </w:p>
    <w:p w:rsidR="00CA3701" w:rsidRPr="005A2C1E" w:rsidRDefault="00CA3701" w:rsidP="00085FE7">
      <w:pPr>
        <w:pStyle w:val="aa"/>
        <w:spacing w:before="0" w:after="0"/>
        <w:ind w:right="-1"/>
        <w:jc w:val="both"/>
      </w:pPr>
      <w:r w:rsidRPr="005A2C1E">
        <w:t>Куб – прямоугольный параллелепипед, все грани которого  квадраты. Строим развертку геометрического тела (параллелепипед и куб) из бумаги. Площадь поверхности прямоугольного параллелепипеда и куба.</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Каркасная модель параллелепипеда.</w:t>
      </w:r>
    </w:p>
    <w:p w:rsidR="00CA3701" w:rsidRPr="005A2C1E" w:rsidRDefault="00CA3701" w:rsidP="00085FE7">
      <w:pPr>
        <w:pStyle w:val="aa"/>
        <w:spacing w:before="0" w:after="0"/>
        <w:ind w:right="-1"/>
        <w:jc w:val="both"/>
        <w:rPr>
          <w:rFonts w:eastAsia="Calibri"/>
          <w:b/>
        </w:rPr>
      </w:pPr>
      <w:r w:rsidRPr="005A2C1E">
        <w:t>Изготовление каркасной модели прямоугольного параллелепипеда и куба из проволоки. Решение практических задач (расчет материала).</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Игральный кубик. Игры с кубиком.</w:t>
      </w:r>
    </w:p>
    <w:p w:rsidR="00CA3701" w:rsidRPr="005A2C1E" w:rsidRDefault="00CA3701" w:rsidP="00085FE7">
      <w:pPr>
        <w:pStyle w:val="aa"/>
        <w:spacing w:before="0" w:after="0"/>
        <w:ind w:right="-1"/>
        <w:jc w:val="both"/>
        <w:rPr>
          <w:rFonts w:eastAsia="Calibri"/>
          <w:b/>
        </w:rPr>
      </w:pPr>
      <w:r w:rsidRPr="005A2C1E">
        <w:rPr>
          <w:rFonts w:eastAsia="Calibri"/>
        </w:rPr>
        <w:t>Изготовление игрального кубика для настольных игр.  Коллекция игр с кубиком.</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Объем прямоугольного параллелепипеда.</w:t>
      </w:r>
    </w:p>
    <w:p w:rsidR="00CA3701" w:rsidRPr="005A2C1E" w:rsidRDefault="00CA3701" w:rsidP="00085FE7">
      <w:pPr>
        <w:pStyle w:val="aa"/>
        <w:spacing w:before="0" w:after="0"/>
        <w:ind w:right="-1"/>
        <w:jc w:val="both"/>
        <w:rPr>
          <w:b/>
        </w:rPr>
      </w:pPr>
      <w:r w:rsidRPr="005A2C1E">
        <w:t xml:space="preserve">Понятие «объём геометрического тела». Кубический сантиметр. Изготовление модели кубического сантиметра. Кубический дециметр. Кубический метр.  Два способа нахождения площади прямоугольного параллелепипеда. </w:t>
      </w:r>
    </w:p>
    <w:p w:rsidR="00CA3701" w:rsidRPr="005A2C1E" w:rsidRDefault="00CA3701" w:rsidP="00085FE7">
      <w:pPr>
        <w:pStyle w:val="aa"/>
        <w:numPr>
          <w:ilvl w:val="0"/>
          <w:numId w:val="28"/>
        </w:numPr>
        <w:tabs>
          <w:tab w:val="left" w:pos="993"/>
        </w:tabs>
        <w:spacing w:before="0" w:after="0"/>
        <w:ind w:left="284" w:right="-1" w:firstLine="0"/>
      </w:pPr>
      <w:r w:rsidRPr="005A2C1E">
        <w:rPr>
          <w:b/>
        </w:rPr>
        <w:lastRenderedPageBreak/>
        <w:t>Сетки. Игра «Морской бой», «Крестики-нолики» (в том числе на бесконечной доске)</w:t>
      </w:r>
    </w:p>
    <w:p w:rsidR="00CA3701" w:rsidRPr="005A2C1E" w:rsidRDefault="00CA3701" w:rsidP="00085FE7">
      <w:pPr>
        <w:pStyle w:val="aa"/>
        <w:spacing w:before="0" w:after="0"/>
        <w:ind w:right="-1"/>
        <w:jc w:val="both"/>
        <w:rPr>
          <w:rFonts w:eastAsia="Calibri"/>
          <w:b/>
        </w:rPr>
      </w:pPr>
      <w:r w:rsidRPr="005A2C1E">
        <w:t>Новый вид наглядного соотношения между величинами. Построение координаты на луче, на плоскости. Организация игр  «Морской бой», «Крестики-нолики» на бесконечной  доске.</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Деление отрезка на 2, 4, 8,… равных частей с помощью циркуля и линейки.</w:t>
      </w:r>
    </w:p>
    <w:p w:rsidR="00CA3701" w:rsidRPr="005A2C1E" w:rsidRDefault="00CA3701" w:rsidP="00085FE7">
      <w:pPr>
        <w:pStyle w:val="aa"/>
        <w:spacing w:before="0" w:after="0"/>
        <w:ind w:right="-1"/>
        <w:jc w:val="both"/>
      </w:pPr>
      <w:r w:rsidRPr="005A2C1E">
        <w:rPr>
          <w:rFonts w:eastAsia="Calibri"/>
        </w:rPr>
        <w:t>Практическое задание: как разделить отрезок на 2 (4, 8, …) равные части, пользуясь только циркулем и линейкой (без шкалы)?</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Угол и его величина. Транспортир. Сравнение углов.</w:t>
      </w:r>
    </w:p>
    <w:p w:rsidR="00CA3701" w:rsidRPr="005A2C1E" w:rsidRDefault="00CA3701" w:rsidP="00085FE7">
      <w:pPr>
        <w:pStyle w:val="aa"/>
        <w:spacing w:before="0" w:after="0"/>
        <w:ind w:right="-1"/>
        <w:jc w:val="both"/>
        <w:rPr>
          <w:rFonts w:eastAsia="Calibri"/>
          <w:b/>
        </w:rPr>
      </w:pPr>
      <w:r w:rsidRPr="005A2C1E">
        <w:rPr>
          <w:rFonts w:eastAsia="Calibri"/>
        </w:rPr>
        <w:t>Повторение и обобщение знаний об угле как геометрической фигуре. Величина угла (градусная мера). Измерение величины угла в градусах при помощи транспортира.  Разные способы сравнения углов. Построение углов заданной величины.</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Виды углов.</w:t>
      </w:r>
    </w:p>
    <w:p w:rsidR="00CA3701" w:rsidRPr="005A2C1E" w:rsidRDefault="00CA3701" w:rsidP="00085FE7">
      <w:pPr>
        <w:pStyle w:val="aa"/>
        <w:spacing w:before="0" w:after="0"/>
        <w:ind w:right="-1"/>
        <w:jc w:val="both"/>
        <w:rPr>
          <w:rFonts w:eastAsia="Calibri"/>
          <w:b/>
        </w:rPr>
      </w:pPr>
      <w:r w:rsidRPr="005A2C1E">
        <w:rPr>
          <w:rFonts w:eastAsia="Calibri"/>
        </w:rPr>
        <w:t xml:space="preserve">Классификация углов в зависимости от величины угла. Острый, прямой, тупой, развернутый угол. Построение и измерение. </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Классификация треугольников.</w:t>
      </w:r>
    </w:p>
    <w:p w:rsidR="00CA3701" w:rsidRPr="005A2C1E" w:rsidRDefault="00CA3701" w:rsidP="00085FE7">
      <w:pPr>
        <w:pStyle w:val="aa"/>
        <w:spacing w:before="0" w:after="0"/>
        <w:ind w:right="-1"/>
        <w:jc w:val="both"/>
        <w:rPr>
          <w:rFonts w:eastAsia="Calibri"/>
          <w:b/>
        </w:rPr>
      </w:pPr>
      <w:r w:rsidRPr="005A2C1E">
        <w:t>Классификация треугольников в зависимости от величины углов и длины сторон.  Остроугольный, прямоугольный, тупоугольный треугольник.  Разносторонний, равнобедренный, равносторонний треугольник.</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Построение прямоугольника с помощью линейки и транспортира.</w:t>
      </w:r>
    </w:p>
    <w:p w:rsidR="00CA3701" w:rsidRPr="005A2C1E" w:rsidRDefault="00CA3701" w:rsidP="00085FE7">
      <w:pPr>
        <w:pStyle w:val="aa"/>
        <w:spacing w:before="0" w:after="0"/>
        <w:ind w:right="-1"/>
        <w:jc w:val="both"/>
        <w:rPr>
          <w:rFonts w:eastAsia="Calibri"/>
          <w:b/>
        </w:rPr>
      </w:pPr>
      <w:r w:rsidRPr="005A2C1E">
        <w:rPr>
          <w:rFonts w:eastAsia="Calibri"/>
        </w:rPr>
        <w:t xml:space="preserve">Практическое задание: как можно построить прямоугольник с заданными сторонами с помощью транспортира и линейки. Повторение способов нахождения площади и периметра прямоугольника. </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План и масштаб.</w:t>
      </w:r>
    </w:p>
    <w:p w:rsidR="00CA3701" w:rsidRPr="005A2C1E" w:rsidRDefault="00CA3701" w:rsidP="00085FE7">
      <w:pPr>
        <w:pStyle w:val="aa"/>
        <w:spacing w:before="0" w:after="0"/>
        <w:ind w:right="-1"/>
        <w:jc w:val="both"/>
        <w:rPr>
          <w:rFonts w:eastAsia="Calibri"/>
          <w:b/>
        </w:rPr>
      </w:pPr>
      <w:r w:rsidRPr="005A2C1E">
        <w:rPr>
          <w:rFonts w:eastAsia="Calibri"/>
        </w:rPr>
        <w:t>План. Понятие «масштаб». Чтение масштаба, определение соотношения длины на плане и местности. Запись масштаба плана. Чертеж плана классной комнаты, одной из комнат своей квартиры (по выбору). Соблюдение масштаба.</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Карта. Игра «Поиск сокровищ».</w:t>
      </w:r>
    </w:p>
    <w:p w:rsidR="00CA3701" w:rsidRPr="005A2C1E" w:rsidRDefault="00CA3701" w:rsidP="00085FE7">
      <w:pPr>
        <w:pStyle w:val="aa"/>
        <w:spacing w:before="0" w:after="0"/>
        <w:ind w:right="-1"/>
        <w:jc w:val="both"/>
        <w:rPr>
          <w:rFonts w:eastAsia="Calibri"/>
          <w:b/>
        </w:rPr>
      </w:pPr>
      <w:r w:rsidRPr="005A2C1E">
        <w:t>Карта. Координатная сетка из параллелей и меридианов.  Масштаб карты: чтение и запись. Вычисление реальных расстояний с помощью карты. Игра «Поиск сокровищ»</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Проект «Топонимика моего края».</w:t>
      </w:r>
    </w:p>
    <w:p w:rsidR="00CA3701" w:rsidRPr="005A2C1E" w:rsidRDefault="00CA3701" w:rsidP="00085FE7">
      <w:pPr>
        <w:contextualSpacing/>
        <w:jc w:val="both"/>
        <w:rPr>
          <w:rFonts w:eastAsia="Calibri"/>
          <w:b/>
        </w:rPr>
      </w:pPr>
      <w:r w:rsidRPr="005A2C1E">
        <w:t>История названий городов, сел, деревень, рек, озер, улиц. Проектная и поисковая деятельность учащихся: проект «Улицы нашего города» (установление истории названия); проект «Почему  Данков носит такое название?»</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П</w:t>
      </w:r>
      <w:r w:rsidR="00276455">
        <w:rPr>
          <w:rFonts w:eastAsia="Calibri"/>
          <w:b/>
        </w:rPr>
        <w:t>остроение отрезка и угла, равные</w:t>
      </w:r>
      <w:r w:rsidRPr="005A2C1E">
        <w:rPr>
          <w:rFonts w:eastAsia="Calibri"/>
          <w:b/>
        </w:rPr>
        <w:t xml:space="preserve"> данным.</w:t>
      </w:r>
    </w:p>
    <w:p w:rsidR="00CA3701" w:rsidRPr="005A2C1E" w:rsidRDefault="00CA3701" w:rsidP="00085FE7">
      <w:pPr>
        <w:pStyle w:val="aa"/>
        <w:spacing w:before="0" w:after="0"/>
        <w:ind w:right="-1"/>
        <w:jc w:val="both"/>
        <w:rPr>
          <w:rFonts w:eastAsia="Calibri"/>
          <w:b/>
        </w:rPr>
      </w:pPr>
      <w:r w:rsidRPr="005A2C1E">
        <w:rPr>
          <w:rFonts w:eastAsia="Calibri"/>
        </w:rPr>
        <w:t xml:space="preserve">Построение отрезка и угла, равных данным (без выполнения измерений), с помощью линейки без шкалы и циркуля. </w:t>
      </w:r>
    </w:p>
    <w:p w:rsidR="00CA3701" w:rsidRPr="005A2C1E" w:rsidRDefault="00CA3701" w:rsidP="00085FE7">
      <w:pPr>
        <w:pStyle w:val="aa"/>
        <w:numPr>
          <w:ilvl w:val="0"/>
          <w:numId w:val="28"/>
        </w:numPr>
        <w:tabs>
          <w:tab w:val="left" w:pos="993"/>
        </w:tabs>
        <w:spacing w:before="0" w:after="0"/>
        <w:ind w:left="284" w:right="-1" w:firstLine="0"/>
        <w:rPr>
          <w:rFonts w:eastAsia="Calibri"/>
        </w:rPr>
      </w:pPr>
      <w:r w:rsidRPr="005A2C1E">
        <w:rPr>
          <w:rFonts w:eastAsia="Calibri"/>
          <w:b/>
        </w:rPr>
        <w:t>Построение треугольников.</w:t>
      </w:r>
    </w:p>
    <w:p w:rsidR="00CA3701" w:rsidRPr="005A2C1E" w:rsidRDefault="00CA3701" w:rsidP="00085FE7">
      <w:pPr>
        <w:pStyle w:val="aa"/>
        <w:spacing w:before="0" w:after="0"/>
        <w:ind w:right="-1"/>
        <w:jc w:val="both"/>
      </w:pPr>
      <w:r w:rsidRPr="005A2C1E">
        <w:rPr>
          <w:rFonts w:eastAsia="Calibri"/>
        </w:rPr>
        <w:t>Построение треугольников по двум сторонам и углу между ними, по стороне и двум прилежащим углам, по трем сторонам.</w:t>
      </w:r>
    </w:p>
    <w:p w:rsidR="00CA3701" w:rsidRPr="005A2C1E" w:rsidRDefault="00CA3701" w:rsidP="00085FE7">
      <w:pPr>
        <w:pStyle w:val="aa"/>
        <w:numPr>
          <w:ilvl w:val="0"/>
          <w:numId w:val="28"/>
        </w:numPr>
        <w:tabs>
          <w:tab w:val="left" w:pos="993"/>
        </w:tabs>
        <w:spacing w:before="0" w:after="0"/>
        <w:ind w:left="284" w:right="-1" w:firstLine="0"/>
      </w:pPr>
      <w:r w:rsidRPr="005A2C1E">
        <w:rPr>
          <w:rFonts w:eastAsia="Calibri"/>
          <w:b/>
        </w:rPr>
        <w:t>Геометрические тела: паралле</w:t>
      </w:r>
      <w:r w:rsidR="005A2C1E">
        <w:rPr>
          <w:rFonts w:eastAsia="Calibri"/>
          <w:b/>
        </w:rPr>
        <w:t>ле</w:t>
      </w:r>
      <w:r w:rsidRPr="005A2C1E">
        <w:rPr>
          <w:rFonts w:eastAsia="Calibri"/>
          <w:b/>
        </w:rPr>
        <w:t>пипед, цилиндр, конус, пирамида, шар. Обобщение изученного материала.</w:t>
      </w:r>
    </w:p>
    <w:p w:rsidR="00CA3701" w:rsidRPr="005A2C1E" w:rsidRDefault="00CA3701" w:rsidP="00085FE7">
      <w:pPr>
        <w:pStyle w:val="aa"/>
        <w:spacing w:before="0" w:after="0"/>
        <w:ind w:right="-1"/>
        <w:jc w:val="both"/>
        <w:rPr>
          <w:rFonts w:eastAsia="Calibri"/>
          <w:b/>
        </w:rPr>
      </w:pPr>
      <w:r w:rsidRPr="005A2C1E">
        <w:t>Повторение и коррекция знаний учащихся о геометрических телах. Развертки цилиндра, конуса, пирамиды. Сравнение количества граней, вершин, ребер по разверткам многогранников, оформление результатов работы в таблице.</w:t>
      </w:r>
    </w:p>
    <w:p w:rsidR="00CA3701" w:rsidRPr="005A2C1E" w:rsidRDefault="00CA3701" w:rsidP="00085FE7">
      <w:pPr>
        <w:pStyle w:val="aa"/>
        <w:numPr>
          <w:ilvl w:val="0"/>
          <w:numId w:val="28"/>
        </w:numPr>
        <w:tabs>
          <w:tab w:val="left" w:pos="993"/>
        </w:tabs>
        <w:spacing w:before="0" w:after="0"/>
        <w:ind w:left="284" w:right="-1" w:firstLine="0"/>
        <w:rPr>
          <w:b/>
        </w:rPr>
      </w:pPr>
      <w:r w:rsidRPr="005A2C1E">
        <w:rPr>
          <w:rFonts w:eastAsia="Calibri"/>
          <w:b/>
        </w:rPr>
        <w:t>Итоговая работа. Защита проекта «Математика вокруг нас» (или «Профессии, требующие хорошей математической подготовки»)</w:t>
      </w:r>
    </w:p>
    <w:p w:rsidR="00CA3701" w:rsidRPr="005A2C1E" w:rsidRDefault="00CA3701" w:rsidP="005A2C1E">
      <w:pPr>
        <w:pStyle w:val="aa"/>
        <w:tabs>
          <w:tab w:val="left" w:pos="993"/>
        </w:tabs>
        <w:spacing w:before="0" w:after="0"/>
        <w:ind w:right="-1" w:firstLine="426"/>
        <w:rPr>
          <w:b/>
        </w:rPr>
      </w:pPr>
    </w:p>
    <w:p w:rsidR="00CA3701" w:rsidRDefault="00CA3701" w:rsidP="005A2C1E">
      <w:pPr>
        <w:pStyle w:val="aa"/>
        <w:spacing w:before="0" w:after="0"/>
        <w:ind w:left="284" w:right="-1"/>
        <w:jc w:val="center"/>
        <w:rPr>
          <w:b/>
          <w:i/>
        </w:rPr>
      </w:pPr>
    </w:p>
    <w:p w:rsidR="00085FE7" w:rsidRPr="005A2C1E" w:rsidRDefault="00085FE7" w:rsidP="005A2C1E">
      <w:pPr>
        <w:pStyle w:val="aa"/>
        <w:spacing w:before="0" w:after="0"/>
        <w:ind w:left="284" w:right="-1"/>
        <w:jc w:val="center"/>
        <w:rPr>
          <w:b/>
          <w:i/>
        </w:rPr>
      </w:pPr>
    </w:p>
    <w:p w:rsidR="00085FE7" w:rsidRPr="00085FE7" w:rsidRDefault="00061CC1" w:rsidP="00085FE7">
      <w:pPr>
        <w:pStyle w:val="21"/>
        <w:spacing w:line="240" w:lineRule="auto"/>
        <w:ind w:right="-1" w:firstLine="720"/>
        <w:rPr>
          <w:i w:val="0"/>
          <w:sz w:val="24"/>
          <w:szCs w:val="24"/>
        </w:rPr>
      </w:pPr>
      <w:r>
        <w:rPr>
          <w:i w:val="0"/>
          <w:sz w:val="24"/>
          <w:szCs w:val="24"/>
        </w:rPr>
        <w:lastRenderedPageBreak/>
        <w:t>Список литературы</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Александрова Э. И. Программа развивающего обучения: математика. 1-5 классы. – М., 1999.</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Ануфриева Л. П., Гусева В. И. Методика обучения простейшим геометрическим построениям учащихся начальной школы. – Тамбов, 1999.</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Ануфриева Л. П. Обучение учащихся начальной школы элементам геометрии. – Тамбов, 1995.</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Байрамукова П. У. Внеклассная работа по математике в начальных классах. – М, 1997.</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Белошистая А. В., Кабанова Н. В., Моделирование в курсе «Математика и конструирование» // Нач. школа. 1999, № 9, с. 38-44.</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Бененсон Е. П., Вольнова Е. В., Итина Л. С. Знакомьтесь: геометрия. Тетради № 1, № 2. – М., 1995.</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Гальперин П. Я. Психология мышления и учение о поэтапном формировании умственных действий. // Исследование мышления в психологии. / Под ред.   Е. В. Шороховой – М., 1996.</w:t>
      </w:r>
    </w:p>
    <w:p w:rsidR="00CA3701" w:rsidRPr="005A2C1E" w:rsidRDefault="00CA3701" w:rsidP="005A2C1E">
      <w:pPr>
        <w:pStyle w:val="21"/>
        <w:numPr>
          <w:ilvl w:val="0"/>
          <w:numId w:val="27"/>
        </w:numPr>
        <w:tabs>
          <w:tab w:val="left" w:pos="1080"/>
        </w:tabs>
        <w:spacing w:line="240" w:lineRule="auto"/>
        <w:ind w:left="0" w:right="-1" w:firstLine="720"/>
        <w:jc w:val="both"/>
        <w:rPr>
          <w:sz w:val="24"/>
          <w:szCs w:val="24"/>
        </w:rPr>
      </w:pPr>
      <w:r w:rsidRPr="005A2C1E">
        <w:rPr>
          <w:b w:val="0"/>
          <w:i w:val="0"/>
          <w:sz w:val="24"/>
          <w:szCs w:val="24"/>
        </w:rPr>
        <w:t>Гин А. Приемы педагогической техники. – М.: Вита-пресс, 1999.</w:t>
      </w:r>
    </w:p>
    <w:p w:rsidR="00CA3701" w:rsidRPr="00061CC1" w:rsidRDefault="004001E3" w:rsidP="005A2C1E">
      <w:pPr>
        <w:pStyle w:val="21"/>
        <w:numPr>
          <w:ilvl w:val="0"/>
          <w:numId w:val="27"/>
        </w:numPr>
        <w:tabs>
          <w:tab w:val="left" w:pos="1080"/>
        </w:tabs>
        <w:spacing w:line="240" w:lineRule="auto"/>
        <w:ind w:left="0" w:right="-1" w:firstLine="720"/>
        <w:jc w:val="both"/>
        <w:rPr>
          <w:b w:val="0"/>
          <w:i w:val="0"/>
          <w:color w:val="000000" w:themeColor="text1"/>
          <w:sz w:val="24"/>
          <w:szCs w:val="24"/>
        </w:rPr>
      </w:pPr>
      <w:hyperlink r:id="rId11" w:history="1">
        <w:r w:rsidR="00CA3701" w:rsidRPr="00061CC1">
          <w:rPr>
            <w:rStyle w:val="ae"/>
            <w:b w:val="0"/>
            <w:i w:val="0"/>
            <w:color w:val="000000" w:themeColor="text1"/>
            <w:sz w:val="24"/>
            <w:szCs w:val="24"/>
          </w:rPr>
          <w:t>Григорьев Д.В. Внеурочная деятельность школьников. Методический конструктор: пособие для учителя. – М.: Просвещение, 2010.</w:t>
        </w:r>
      </w:hyperlink>
    </w:p>
    <w:p w:rsidR="00CA3701" w:rsidRPr="00061CC1" w:rsidRDefault="00CA3701" w:rsidP="005A2C1E">
      <w:pPr>
        <w:pStyle w:val="21"/>
        <w:numPr>
          <w:ilvl w:val="0"/>
          <w:numId w:val="27"/>
        </w:numPr>
        <w:tabs>
          <w:tab w:val="left" w:pos="1080"/>
        </w:tabs>
        <w:spacing w:line="240" w:lineRule="auto"/>
        <w:ind w:left="0" w:right="-1" w:firstLine="720"/>
        <w:jc w:val="both"/>
        <w:rPr>
          <w:b w:val="0"/>
          <w:i w:val="0"/>
          <w:color w:val="000000" w:themeColor="text1"/>
          <w:sz w:val="24"/>
          <w:szCs w:val="24"/>
        </w:rPr>
      </w:pPr>
      <w:r w:rsidRPr="00061CC1">
        <w:rPr>
          <w:b w:val="0"/>
          <w:i w:val="0"/>
          <w:color w:val="000000" w:themeColor="text1"/>
          <w:sz w:val="24"/>
          <w:szCs w:val="24"/>
        </w:rPr>
        <w:t xml:space="preserve"> </w:t>
      </w:r>
      <w:hyperlink r:id="rId12" w:history="1">
        <w:r w:rsidRPr="00061CC1">
          <w:rPr>
            <w:rStyle w:val="ae"/>
            <w:b w:val="0"/>
            <w:i w:val="0"/>
            <w:color w:val="000000" w:themeColor="text1"/>
            <w:sz w:val="24"/>
            <w:szCs w:val="24"/>
          </w:rPr>
          <w:t>Жильцова Т.В., Обухова Л.А. Поурочные разработки по наглядной геометрии: 1-4 класс. – М.: ВАКО, 2004.</w:t>
        </w:r>
      </w:hyperlink>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Житомирский В. Г., Шеврин Л. Н. Геометрия для малышей. – М.: Просвещение, 1975.</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Ивин А. А. Искусство правильно мыслить. – М., 1986.</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Истомина Н. Б. Активизация учащихся на уроках математики. – М., 1990.</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Новые педагогические и информационные технологии в системе образования. // Под. ред. д-ра пед. наук, проф. Е. С. Полата – М., 2001.</w:t>
      </w:r>
    </w:p>
    <w:p w:rsidR="00CA3701" w:rsidRPr="005A2C1E" w:rsidRDefault="00CA3701" w:rsidP="005A2C1E">
      <w:pPr>
        <w:pStyle w:val="21"/>
        <w:numPr>
          <w:ilvl w:val="0"/>
          <w:numId w:val="27"/>
        </w:numPr>
        <w:tabs>
          <w:tab w:val="left" w:pos="1080"/>
        </w:tabs>
        <w:spacing w:line="240" w:lineRule="auto"/>
        <w:ind w:left="0" w:right="-1" w:firstLine="720"/>
        <w:jc w:val="both"/>
        <w:rPr>
          <w:sz w:val="24"/>
          <w:szCs w:val="24"/>
        </w:rPr>
      </w:pPr>
      <w:r w:rsidRPr="005A2C1E">
        <w:rPr>
          <w:b w:val="0"/>
          <w:i w:val="0"/>
          <w:sz w:val="24"/>
          <w:szCs w:val="24"/>
        </w:rPr>
        <w:t>Панчищина В. А., Гельфман Э. Г., Ксенева В. Н, Лобаненко Н. Б. Геометрия для младших школьников: учебное пособие по геометрии. – Томск: изд-во Том. ун-та, 1994.</w:t>
      </w:r>
    </w:p>
    <w:p w:rsidR="00CA3701" w:rsidRPr="00061CC1" w:rsidRDefault="004001E3" w:rsidP="005A2C1E">
      <w:pPr>
        <w:pStyle w:val="21"/>
        <w:numPr>
          <w:ilvl w:val="0"/>
          <w:numId w:val="27"/>
        </w:numPr>
        <w:tabs>
          <w:tab w:val="left" w:pos="1080"/>
        </w:tabs>
        <w:spacing w:line="240" w:lineRule="auto"/>
        <w:ind w:left="0" w:right="-1" w:firstLine="720"/>
        <w:jc w:val="both"/>
        <w:rPr>
          <w:b w:val="0"/>
          <w:i w:val="0"/>
          <w:color w:val="000000" w:themeColor="text1"/>
          <w:sz w:val="24"/>
          <w:szCs w:val="24"/>
        </w:rPr>
      </w:pPr>
      <w:hyperlink r:id="rId13" w:history="1">
        <w:r w:rsidR="00CA3701" w:rsidRPr="00061CC1">
          <w:rPr>
            <w:rStyle w:val="ae"/>
            <w:b w:val="0"/>
            <w:i w:val="0"/>
            <w:color w:val="000000" w:themeColor="text1"/>
            <w:sz w:val="24"/>
            <w:szCs w:val="24"/>
          </w:rPr>
          <w:t>Перельман Я. И. Занимательная геометрия. – М., 1994.</w:t>
        </w:r>
      </w:hyperlink>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Предметные недели в школе. Математика. / Сост. Л. В. Гончарова. – Волгоград, 2001.</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Русанов В. М. Математические олимпиады младших школьников. – М., 1990.</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Симановский А. Развитие пространственного мышления ребенка. – М.: Рольф, 2000.</w:t>
      </w:r>
    </w:p>
    <w:p w:rsidR="00CA3701" w:rsidRPr="005A2C1E" w:rsidRDefault="00CA3701" w:rsidP="005A2C1E">
      <w:pPr>
        <w:pStyle w:val="21"/>
        <w:numPr>
          <w:ilvl w:val="0"/>
          <w:numId w:val="27"/>
        </w:numPr>
        <w:tabs>
          <w:tab w:val="left" w:pos="1080"/>
        </w:tabs>
        <w:spacing w:line="240" w:lineRule="auto"/>
        <w:ind w:left="0" w:right="-1" w:firstLine="720"/>
        <w:jc w:val="both"/>
        <w:rPr>
          <w:b w:val="0"/>
          <w:i w:val="0"/>
          <w:sz w:val="24"/>
          <w:szCs w:val="24"/>
        </w:rPr>
      </w:pPr>
      <w:r w:rsidRPr="005A2C1E">
        <w:rPr>
          <w:b w:val="0"/>
          <w:i w:val="0"/>
          <w:sz w:val="24"/>
          <w:szCs w:val="24"/>
        </w:rPr>
        <w:t>Щукина Г. И. Роль деятельности в учебном процессе. – М., 1986.</w:t>
      </w:r>
    </w:p>
    <w:p w:rsidR="00CA3701" w:rsidRPr="00061CC1" w:rsidRDefault="00CA3701" w:rsidP="005A2C1E">
      <w:pPr>
        <w:pStyle w:val="21"/>
        <w:numPr>
          <w:ilvl w:val="0"/>
          <w:numId w:val="27"/>
        </w:numPr>
        <w:tabs>
          <w:tab w:val="left" w:pos="1080"/>
        </w:tabs>
        <w:spacing w:line="240" w:lineRule="auto"/>
        <w:ind w:left="0" w:right="-1" w:firstLine="720"/>
        <w:jc w:val="both"/>
        <w:rPr>
          <w:b w:val="0"/>
          <w:sz w:val="24"/>
          <w:szCs w:val="24"/>
        </w:rPr>
      </w:pPr>
      <w:r w:rsidRPr="005A2C1E">
        <w:rPr>
          <w:b w:val="0"/>
          <w:i w:val="0"/>
          <w:sz w:val="24"/>
          <w:szCs w:val="24"/>
        </w:rPr>
        <w:t>Якиманская И. С. Личностно-ориентированное обучение в современной школе. // Обруч – М.: Сентябрь, 1996.</w:t>
      </w:r>
    </w:p>
    <w:tbl>
      <w:tblPr>
        <w:tblpPr w:leftFromText="180" w:rightFromText="180" w:vertAnchor="text" w:horzAnchor="margin" w:tblpY="143"/>
        <w:tblW w:w="9606" w:type="dxa"/>
        <w:tblLook w:val="04A0"/>
      </w:tblPr>
      <w:tblGrid>
        <w:gridCol w:w="3794"/>
        <w:gridCol w:w="1701"/>
        <w:gridCol w:w="4111"/>
      </w:tblGrid>
      <w:tr w:rsidR="00061CC1" w:rsidRPr="004505B9" w:rsidTr="00061CC1">
        <w:trPr>
          <w:trHeight w:val="2397"/>
        </w:trPr>
        <w:tc>
          <w:tcPr>
            <w:tcW w:w="3794" w:type="dxa"/>
          </w:tcPr>
          <w:p w:rsidR="00061CC1" w:rsidRPr="00DD56B7" w:rsidRDefault="00061CC1" w:rsidP="00061CC1">
            <w:pPr>
              <w:shd w:val="clear" w:color="auto" w:fill="FFFFFF"/>
              <w:rPr>
                <w:color w:val="000000"/>
                <w:highlight w:val="green"/>
              </w:rPr>
            </w:pPr>
          </w:p>
          <w:p w:rsidR="00061CC1" w:rsidRPr="004505B9" w:rsidRDefault="00061CC1" w:rsidP="00061CC1">
            <w:pPr>
              <w:shd w:val="clear" w:color="auto" w:fill="FFFFFF"/>
              <w:ind w:left="79"/>
              <w:jc w:val="center"/>
              <w:rPr>
                <w:color w:val="000000"/>
              </w:rPr>
            </w:pPr>
            <w:r w:rsidRPr="004505B9">
              <w:rPr>
                <w:color w:val="000000"/>
              </w:rPr>
              <w:t>СОГЛАСОВАНО</w:t>
            </w:r>
          </w:p>
          <w:p w:rsidR="00061CC1" w:rsidRPr="004505B9" w:rsidRDefault="00061CC1" w:rsidP="00061CC1">
            <w:pPr>
              <w:shd w:val="clear" w:color="auto" w:fill="FFFFFF"/>
              <w:ind w:left="79"/>
              <w:jc w:val="center"/>
              <w:rPr>
                <w:sz w:val="16"/>
                <w:szCs w:val="16"/>
              </w:rPr>
            </w:pPr>
          </w:p>
          <w:p w:rsidR="00061CC1" w:rsidRPr="004505B9" w:rsidRDefault="00061CC1" w:rsidP="00061CC1">
            <w:pPr>
              <w:shd w:val="clear" w:color="auto" w:fill="FFFFFF"/>
              <w:ind w:left="79"/>
              <w:jc w:val="center"/>
              <w:rPr>
                <w:color w:val="000000"/>
              </w:rPr>
            </w:pPr>
            <w:r w:rsidRPr="004505B9">
              <w:rPr>
                <w:color w:val="000000"/>
              </w:rPr>
              <w:t>Протокол заседания</w:t>
            </w:r>
            <w:r w:rsidR="00A01048">
              <w:rPr>
                <w:color w:val="000000"/>
              </w:rPr>
              <w:t xml:space="preserve"> № 1</w:t>
            </w:r>
            <w:r w:rsidRPr="004505B9">
              <w:rPr>
                <w:color w:val="000000"/>
              </w:rPr>
              <w:t xml:space="preserve"> методического</w:t>
            </w:r>
            <w:r>
              <w:rPr>
                <w:color w:val="000000"/>
              </w:rPr>
              <w:t xml:space="preserve"> объединения учителей начальных классов МБОУ ООШ № 36</w:t>
            </w:r>
            <w:r w:rsidRPr="004505B9">
              <w:rPr>
                <w:color w:val="000000"/>
              </w:rPr>
              <w:t xml:space="preserve"> </w:t>
            </w:r>
          </w:p>
          <w:p w:rsidR="00061CC1" w:rsidRPr="004505B9" w:rsidRDefault="00A01048" w:rsidP="00061CC1">
            <w:pPr>
              <w:shd w:val="clear" w:color="auto" w:fill="FFFFFF"/>
              <w:ind w:left="79"/>
              <w:jc w:val="center"/>
            </w:pPr>
            <w:r>
              <w:rPr>
                <w:color w:val="000000"/>
              </w:rPr>
              <w:t>от 26.08.2021  года</w:t>
            </w:r>
            <w:r w:rsidR="00061CC1" w:rsidRPr="004505B9">
              <w:rPr>
                <w:color w:val="000000"/>
              </w:rPr>
              <w:t xml:space="preserve"> </w:t>
            </w:r>
          </w:p>
          <w:p w:rsidR="00061CC1" w:rsidRPr="004505B9" w:rsidRDefault="00061CC1" w:rsidP="00061CC1">
            <w:pPr>
              <w:shd w:val="clear" w:color="auto" w:fill="FFFFFF"/>
              <w:ind w:left="79"/>
              <w:rPr>
                <w:color w:val="000000"/>
              </w:rPr>
            </w:pPr>
            <w:r>
              <w:rPr>
                <w:color w:val="000000"/>
              </w:rPr>
              <w:t xml:space="preserve">    </w:t>
            </w:r>
            <w:r w:rsidRPr="004505B9">
              <w:rPr>
                <w:color w:val="000000"/>
              </w:rPr>
              <w:t>___________</w:t>
            </w:r>
            <w:r>
              <w:rPr>
                <w:color w:val="000000"/>
              </w:rPr>
              <w:t xml:space="preserve">____   </w:t>
            </w:r>
            <w:r w:rsidRPr="00E620FE">
              <w:rPr>
                <w:color w:val="000000"/>
                <w:u w:val="single"/>
              </w:rPr>
              <w:t>Т.А.Васечко</w:t>
            </w:r>
          </w:p>
          <w:p w:rsidR="00061CC1" w:rsidRPr="004505B9" w:rsidRDefault="00061CC1" w:rsidP="00061CC1">
            <w:pPr>
              <w:shd w:val="clear" w:color="auto" w:fill="FFFFFF"/>
              <w:ind w:left="79"/>
              <w:rPr>
                <w:color w:val="000000"/>
              </w:rPr>
            </w:pPr>
            <w:r w:rsidRPr="004505B9">
              <w:rPr>
                <w:sz w:val="16"/>
                <w:szCs w:val="16"/>
              </w:rPr>
              <w:t xml:space="preserve">     подпись руководителя МО            Ф.И.О.</w:t>
            </w:r>
          </w:p>
          <w:p w:rsidR="00061CC1" w:rsidRPr="00DD56B7" w:rsidRDefault="00061CC1" w:rsidP="00061CC1">
            <w:pPr>
              <w:jc w:val="center"/>
              <w:rPr>
                <w:color w:val="000000"/>
                <w:highlight w:val="green"/>
              </w:rPr>
            </w:pPr>
          </w:p>
        </w:tc>
        <w:tc>
          <w:tcPr>
            <w:tcW w:w="1701" w:type="dxa"/>
          </w:tcPr>
          <w:p w:rsidR="00061CC1" w:rsidRPr="004505B9" w:rsidRDefault="00061CC1" w:rsidP="00061CC1">
            <w:pPr>
              <w:jc w:val="center"/>
              <w:rPr>
                <w:color w:val="000000"/>
              </w:rPr>
            </w:pPr>
          </w:p>
        </w:tc>
        <w:tc>
          <w:tcPr>
            <w:tcW w:w="4111" w:type="dxa"/>
          </w:tcPr>
          <w:p w:rsidR="00061CC1" w:rsidRPr="004505B9" w:rsidRDefault="00061CC1" w:rsidP="00061CC1">
            <w:pPr>
              <w:shd w:val="clear" w:color="auto" w:fill="FFFFFF"/>
              <w:rPr>
                <w:color w:val="000000"/>
                <w:sz w:val="32"/>
                <w:szCs w:val="32"/>
              </w:rPr>
            </w:pPr>
          </w:p>
          <w:p w:rsidR="00061CC1" w:rsidRPr="004505B9" w:rsidRDefault="00061CC1" w:rsidP="00061CC1">
            <w:pPr>
              <w:shd w:val="clear" w:color="auto" w:fill="FFFFFF"/>
              <w:ind w:left="79"/>
              <w:jc w:val="center"/>
              <w:rPr>
                <w:color w:val="000000"/>
              </w:rPr>
            </w:pPr>
            <w:r w:rsidRPr="004505B9">
              <w:rPr>
                <w:color w:val="000000"/>
              </w:rPr>
              <w:t>СОГЛАСОВАНО</w:t>
            </w:r>
          </w:p>
          <w:p w:rsidR="00061CC1" w:rsidRPr="004505B9" w:rsidRDefault="00061CC1" w:rsidP="00061CC1">
            <w:pPr>
              <w:shd w:val="clear" w:color="auto" w:fill="FFFFFF"/>
              <w:ind w:left="79"/>
              <w:jc w:val="center"/>
              <w:rPr>
                <w:sz w:val="16"/>
                <w:szCs w:val="16"/>
              </w:rPr>
            </w:pPr>
          </w:p>
          <w:p w:rsidR="00A01048" w:rsidRDefault="00061CC1" w:rsidP="00061CC1">
            <w:pPr>
              <w:shd w:val="clear" w:color="auto" w:fill="FFFFFF"/>
              <w:ind w:left="79"/>
              <w:jc w:val="center"/>
              <w:rPr>
                <w:color w:val="000000"/>
              </w:rPr>
            </w:pPr>
            <w:r w:rsidRPr="004505B9">
              <w:rPr>
                <w:color w:val="000000"/>
              </w:rPr>
              <w:t>Заместитель директора по УВР</w:t>
            </w:r>
          </w:p>
          <w:p w:rsidR="00061CC1" w:rsidRPr="004505B9" w:rsidRDefault="00061CC1" w:rsidP="00061CC1">
            <w:pPr>
              <w:shd w:val="clear" w:color="auto" w:fill="FFFFFF"/>
              <w:ind w:left="79"/>
              <w:jc w:val="center"/>
              <w:rPr>
                <w:color w:val="000000"/>
              </w:rPr>
            </w:pPr>
            <w:r w:rsidRPr="004505B9">
              <w:rPr>
                <w:color w:val="000000"/>
              </w:rPr>
              <w:t xml:space="preserve"> </w:t>
            </w:r>
          </w:p>
          <w:p w:rsidR="00061CC1" w:rsidRPr="00E620FE" w:rsidRDefault="00061CC1" w:rsidP="00061CC1">
            <w:pPr>
              <w:shd w:val="clear" w:color="auto" w:fill="FFFFFF"/>
              <w:ind w:left="79"/>
              <w:jc w:val="center"/>
              <w:rPr>
                <w:color w:val="000000"/>
                <w:u w:val="single"/>
              </w:rPr>
            </w:pPr>
            <w:r>
              <w:rPr>
                <w:color w:val="000000"/>
              </w:rPr>
              <w:t xml:space="preserve">_______________     </w:t>
            </w:r>
            <w:r>
              <w:rPr>
                <w:color w:val="000000"/>
                <w:u w:val="single"/>
              </w:rPr>
              <w:t>Е.И.Истомина</w:t>
            </w:r>
          </w:p>
          <w:p w:rsidR="00061CC1" w:rsidRPr="004505B9" w:rsidRDefault="00061CC1" w:rsidP="00061CC1">
            <w:pPr>
              <w:shd w:val="clear" w:color="auto" w:fill="FFFFFF"/>
              <w:ind w:left="79"/>
              <w:rPr>
                <w:color w:val="000000"/>
              </w:rPr>
            </w:pPr>
            <w:r>
              <w:rPr>
                <w:sz w:val="16"/>
                <w:szCs w:val="16"/>
              </w:rPr>
              <w:t xml:space="preserve">                    </w:t>
            </w:r>
            <w:r w:rsidRPr="004505B9">
              <w:rPr>
                <w:sz w:val="16"/>
                <w:szCs w:val="16"/>
              </w:rPr>
              <w:t xml:space="preserve"> подпись                         </w:t>
            </w:r>
            <w:r>
              <w:rPr>
                <w:sz w:val="16"/>
                <w:szCs w:val="16"/>
              </w:rPr>
              <w:t xml:space="preserve">     </w:t>
            </w:r>
            <w:r w:rsidRPr="004505B9">
              <w:rPr>
                <w:sz w:val="16"/>
                <w:szCs w:val="16"/>
              </w:rPr>
              <w:t xml:space="preserve">    Ф.И.О.</w:t>
            </w:r>
          </w:p>
          <w:p w:rsidR="00061CC1" w:rsidRPr="004505B9" w:rsidRDefault="00A01048" w:rsidP="00061CC1">
            <w:pPr>
              <w:jc w:val="center"/>
              <w:rPr>
                <w:color w:val="000000"/>
              </w:rPr>
            </w:pPr>
            <w:r>
              <w:rPr>
                <w:color w:val="000000"/>
              </w:rPr>
              <w:t>27.08.2021</w:t>
            </w:r>
            <w:r w:rsidR="00061CC1" w:rsidRPr="004505B9">
              <w:rPr>
                <w:color w:val="000000"/>
              </w:rPr>
              <w:t xml:space="preserve">  года</w:t>
            </w:r>
          </w:p>
        </w:tc>
      </w:tr>
    </w:tbl>
    <w:p w:rsidR="00061CC1" w:rsidRPr="00A01048" w:rsidRDefault="00061CC1" w:rsidP="00061CC1">
      <w:pPr>
        <w:pStyle w:val="21"/>
        <w:tabs>
          <w:tab w:val="left" w:pos="1080"/>
        </w:tabs>
        <w:spacing w:line="240" w:lineRule="auto"/>
        <w:ind w:right="-1"/>
        <w:jc w:val="both"/>
        <w:rPr>
          <w:b w:val="0"/>
          <w:i w:val="0"/>
          <w:sz w:val="16"/>
          <w:szCs w:val="16"/>
        </w:rPr>
      </w:pPr>
    </w:p>
    <w:p w:rsidR="00061CC1" w:rsidRPr="005A2C1E" w:rsidRDefault="00061CC1" w:rsidP="00061CC1">
      <w:pPr>
        <w:pStyle w:val="21"/>
        <w:tabs>
          <w:tab w:val="left" w:pos="1080"/>
        </w:tabs>
        <w:spacing w:line="240" w:lineRule="auto"/>
        <w:ind w:right="-1"/>
        <w:jc w:val="both"/>
        <w:rPr>
          <w:b w:val="0"/>
          <w:sz w:val="24"/>
          <w:szCs w:val="24"/>
        </w:rPr>
      </w:pPr>
    </w:p>
    <w:p w:rsidR="00CA3701" w:rsidRPr="005A2C1E" w:rsidRDefault="00CA3701" w:rsidP="005A2C1E"/>
    <w:sectPr w:rsidR="00CA3701" w:rsidRPr="005A2C1E" w:rsidSect="004574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EC" w:rsidRDefault="00422AEC" w:rsidP="00104139">
      <w:r>
        <w:separator/>
      </w:r>
    </w:p>
  </w:endnote>
  <w:endnote w:type="continuationSeparator" w:id="1">
    <w:p w:rsidR="00422AEC" w:rsidRDefault="00422AEC" w:rsidP="00104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2C" w:rsidRDefault="004001E3" w:rsidP="005A2C1E">
    <w:pPr>
      <w:pStyle w:val="a5"/>
      <w:framePr w:wrap="around" w:vAnchor="text" w:hAnchor="margin" w:xAlign="right" w:y="1"/>
      <w:rPr>
        <w:rStyle w:val="a7"/>
      </w:rPr>
    </w:pPr>
    <w:r>
      <w:rPr>
        <w:rStyle w:val="a7"/>
      </w:rPr>
      <w:fldChar w:fldCharType="begin"/>
    </w:r>
    <w:r w:rsidR="0013422C">
      <w:rPr>
        <w:rStyle w:val="a7"/>
      </w:rPr>
      <w:instrText xml:space="preserve">PAGE  </w:instrText>
    </w:r>
    <w:r>
      <w:rPr>
        <w:rStyle w:val="a7"/>
      </w:rPr>
      <w:fldChar w:fldCharType="end"/>
    </w:r>
  </w:p>
  <w:p w:rsidR="0013422C" w:rsidRDefault="0013422C" w:rsidP="005A2C1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2C" w:rsidRDefault="004001E3">
    <w:pPr>
      <w:pStyle w:val="a5"/>
      <w:jc w:val="right"/>
    </w:pPr>
    <w:fldSimple w:instr=" PAGE   \* MERGEFORMAT ">
      <w:r w:rsidR="0056038D">
        <w:rPr>
          <w:noProof/>
        </w:rPr>
        <w:t>2</w:t>
      </w:r>
    </w:fldSimple>
  </w:p>
  <w:p w:rsidR="0013422C" w:rsidRDefault="0013422C" w:rsidP="005A2C1E">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2C" w:rsidRDefault="004001E3">
    <w:pPr>
      <w:pStyle w:val="a5"/>
      <w:jc w:val="right"/>
    </w:pPr>
    <w:fldSimple w:instr=" PAGE   \* MERGEFORMAT ">
      <w:r w:rsidR="0056038D">
        <w:rPr>
          <w:noProof/>
        </w:rPr>
        <w:t>1</w:t>
      </w:r>
    </w:fldSimple>
  </w:p>
  <w:p w:rsidR="0013422C" w:rsidRDefault="0013422C" w:rsidP="005A2C1E">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EC" w:rsidRDefault="00422AEC" w:rsidP="00104139">
      <w:r>
        <w:separator/>
      </w:r>
    </w:p>
  </w:footnote>
  <w:footnote w:type="continuationSeparator" w:id="1">
    <w:p w:rsidR="00422AEC" w:rsidRDefault="00422AEC" w:rsidP="00104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auto"/>
      </w:rPr>
    </w:lvl>
  </w:abstractNum>
  <w:abstractNum w:abstractNumId="2">
    <w:nsid w:val="00000004"/>
    <w:multiLevelType w:val="singleLevel"/>
    <w:tmpl w:val="00000004"/>
    <w:name w:val="WW8Num4"/>
    <w:lvl w:ilvl="0">
      <w:start w:val="1"/>
      <w:numFmt w:val="decimal"/>
      <w:lvlText w:val="%1."/>
      <w:lvlJc w:val="left"/>
      <w:pPr>
        <w:tabs>
          <w:tab w:val="num" w:pos="284"/>
        </w:tabs>
        <w:ind w:left="786" w:hanging="360"/>
      </w:pPr>
      <w:rPr>
        <w:b/>
        <w:i w:val="0"/>
        <w:sz w:val="28"/>
        <w:szCs w:val="28"/>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0000FF"/>
        <w:sz w:val="28"/>
        <w:szCs w:val="28"/>
      </w:rPr>
    </w:lvl>
  </w:abstractNum>
  <w:abstractNum w:abstractNumId="5">
    <w:nsid w:val="00000007"/>
    <w:multiLevelType w:val="multilevel"/>
    <w:tmpl w:val="00000007"/>
    <w:name w:val="WW8Num9"/>
    <w:lvl w:ilvl="0">
      <w:start w:val="1"/>
      <w:numFmt w:val="decimal"/>
      <w:lvlText w:val="%1."/>
      <w:lvlJc w:val="left"/>
      <w:pPr>
        <w:tabs>
          <w:tab w:val="num" w:pos="1070"/>
        </w:tabs>
        <w:ind w:left="1070" w:hanging="360"/>
      </w:pPr>
      <w:rPr>
        <w:b w:val="0"/>
        <w:i w:val="0"/>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1"/>
    <w:lvl w:ilvl="0">
      <w:start w:val="1"/>
      <w:numFmt w:val="bullet"/>
      <w:lvlText w:val=""/>
      <w:lvlJc w:val="left"/>
      <w:pPr>
        <w:tabs>
          <w:tab w:val="num" w:pos="57"/>
        </w:tabs>
        <w:ind w:left="170" w:hanging="170"/>
      </w:pPr>
      <w:rPr>
        <w:rFonts w:ascii="Symbol" w:hAnsi="Symbol" w:cs="Symbol"/>
      </w:rPr>
    </w:lvl>
  </w:abstractNum>
  <w:abstractNum w:abstractNumId="7">
    <w:nsid w:val="00000009"/>
    <w:multiLevelType w:val="singleLevel"/>
    <w:tmpl w:val="00000009"/>
    <w:name w:val="WW8Num13"/>
    <w:lvl w:ilvl="0">
      <w:start w:val="1"/>
      <w:numFmt w:val="bullet"/>
      <w:lvlText w:val=""/>
      <w:lvlJc w:val="left"/>
      <w:pPr>
        <w:tabs>
          <w:tab w:val="num" w:pos="57"/>
        </w:tabs>
        <w:ind w:left="170" w:hanging="170"/>
      </w:pPr>
      <w:rPr>
        <w:rFonts w:ascii="Symbol" w:hAnsi="Symbol" w:cs="Symbol"/>
        <w:sz w:val="28"/>
        <w:szCs w:val="28"/>
      </w:r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9">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multilevel"/>
    <w:tmpl w:val="0000000C"/>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12">
    <w:nsid w:val="0000000F"/>
    <w:multiLevelType w:val="singleLevel"/>
    <w:tmpl w:val="0000000F"/>
    <w:name w:val="WW8Num19"/>
    <w:lvl w:ilvl="0">
      <w:start w:val="1"/>
      <w:numFmt w:val="bullet"/>
      <w:lvlText w:val=""/>
      <w:lvlJc w:val="left"/>
      <w:pPr>
        <w:tabs>
          <w:tab w:val="num" w:pos="1440"/>
        </w:tabs>
        <w:ind w:left="1440" w:hanging="360"/>
      </w:pPr>
      <w:rPr>
        <w:rFonts w:ascii="Symbol" w:hAnsi="Symbol" w:cs="Symbol"/>
      </w:rPr>
    </w:lvl>
  </w:abstractNum>
  <w:abstractNum w:abstractNumId="13">
    <w:nsid w:val="00000012"/>
    <w:multiLevelType w:val="singleLevel"/>
    <w:tmpl w:val="00000012"/>
    <w:name w:val="WW8Num23"/>
    <w:lvl w:ilvl="0">
      <w:start w:val="1"/>
      <w:numFmt w:val="bullet"/>
      <w:lvlText w:val=""/>
      <w:lvlJc w:val="left"/>
      <w:pPr>
        <w:tabs>
          <w:tab w:val="num" w:pos="0"/>
        </w:tabs>
        <w:ind w:left="113" w:hanging="113"/>
      </w:pPr>
      <w:rPr>
        <w:rFonts w:ascii="Symbol" w:hAnsi="Symbol" w:cs="Symbol"/>
        <w:color w:val="auto"/>
      </w:rPr>
    </w:lvl>
  </w:abstractNum>
  <w:abstractNum w:abstractNumId="14">
    <w:nsid w:val="00000013"/>
    <w:multiLevelType w:val="singleLevel"/>
    <w:tmpl w:val="00000013"/>
    <w:name w:val="WW8Num24"/>
    <w:lvl w:ilvl="0">
      <w:start w:val="1"/>
      <w:numFmt w:val="decimal"/>
      <w:lvlText w:val="%1."/>
      <w:lvlJc w:val="left"/>
      <w:pPr>
        <w:tabs>
          <w:tab w:val="num" w:pos="0"/>
        </w:tabs>
        <w:ind w:left="1800" w:hanging="360"/>
      </w:pPr>
      <w:rPr>
        <w:b/>
        <w:sz w:val="28"/>
      </w:rPr>
    </w:lvl>
  </w:abstractNum>
  <w:abstractNum w:abstractNumId="15">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16">
    <w:nsid w:val="00000015"/>
    <w:multiLevelType w:val="singleLevel"/>
    <w:tmpl w:val="00000015"/>
    <w:name w:val="WW8Num26"/>
    <w:lvl w:ilvl="0">
      <w:start w:val="1"/>
      <w:numFmt w:val="decimal"/>
      <w:lvlText w:val="%1"/>
      <w:lvlJc w:val="left"/>
      <w:pPr>
        <w:tabs>
          <w:tab w:val="num" w:pos="0"/>
        </w:tabs>
        <w:ind w:left="1800" w:hanging="360"/>
      </w:pPr>
      <w:rPr>
        <w:sz w:val="28"/>
      </w:rPr>
    </w:lvl>
  </w:abstractNum>
  <w:abstractNum w:abstractNumId="17">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18">
    <w:nsid w:val="00000017"/>
    <w:multiLevelType w:val="singleLevel"/>
    <w:tmpl w:val="D7B83976"/>
    <w:name w:val="WW8Num28"/>
    <w:lvl w:ilvl="0">
      <w:start w:val="1"/>
      <w:numFmt w:val="decimal"/>
      <w:lvlText w:val="%1."/>
      <w:lvlJc w:val="left"/>
      <w:pPr>
        <w:tabs>
          <w:tab w:val="num" w:pos="0"/>
        </w:tabs>
        <w:ind w:left="1800" w:hanging="360"/>
      </w:pPr>
      <w:rPr>
        <w:b/>
        <w:i w:val="0"/>
        <w:sz w:val="28"/>
      </w:rPr>
    </w:lvl>
  </w:abstractNum>
  <w:abstractNum w:abstractNumId="19">
    <w:nsid w:val="00000018"/>
    <w:multiLevelType w:val="singleLevel"/>
    <w:tmpl w:val="00000018"/>
    <w:name w:val="WW8Num29"/>
    <w:lvl w:ilvl="0">
      <w:start w:val="1"/>
      <w:numFmt w:val="decimal"/>
      <w:lvlText w:val="%1."/>
      <w:lvlJc w:val="left"/>
      <w:pPr>
        <w:tabs>
          <w:tab w:val="num" w:pos="360"/>
        </w:tabs>
        <w:ind w:left="360" w:hanging="360"/>
      </w:pPr>
    </w:lvl>
  </w:abstractNum>
  <w:abstractNum w:abstractNumId="20">
    <w:nsid w:val="00000019"/>
    <w:multiLevelType w:val="singleLevel"/>
    <w:tmpl w:val="00000019"/>
    <w:name w:val="WW8Num31"/>
    <w:lvl w:ilvl="0">
      <w:start w:val="1"/>
      <w:numFmt w:val="decimal"/>
      <w:lvlText w:val="%1."/>
      <w:lvlJc w:val="left"/>
      <w:pPr>
        <w:tabs>
          <w:tab w:val="num" w:pos="360"/>
        </w:tabs>
        <w:ind w:left="360" w:hanging="360"/>
      </w:pPr>
    </w:lvl>
  </w:abstractNum>
  <w:abstractNum w:abstractNumId="21">
    <w:nsid w:val="0000001A"/>
    <w:multiLevelType w:val="singleLevel"/>
    <w:tmpl w:val="0000001A"/>
    <w:name w:val="WW8Num32"/>
    <w:lvl w:ilvl="0">
      <w:start w:val="1"/>
      <w:numFmt w:val="bullet"/>
      <w:lvlText w:val=""/>
      <w:lvlJc w:val="left"/>
      <w:pPr>
        <w:tabs>
          <w:tab w:val="num" w:pos="57"/>
        </w:tabs>
        <w:ind w:left="170" w:hanging="170"/>
      </w:pPr>
      <w:rPr>
        <w:rFonts w:ascii="Symbol" w:hAnsi="Symbol" w:cs="Symbol"/>
      </w:rPr>
    </w:lvl>
  </w:abstractNum>
  <w:abstractNum w:abstractNumId="22">
    <w:nsid w:val="0000001B"/>
    <w:multiLevelType w:val="singleLevel"/>
    <w:tmpl w:val="0000001B"/>
    <w:name w:val="WW8Num34"/>
    <w:lvl w:ilvl="0">
      <w:start w:val="1"/>
      <w:numFmt w:val="decimal"/>
      <w:lvlText w:val="%1."/>
      <w:lvlJc w:val="left"/>
      <w:pPr>
        <w:tabs>
          <w:tab w:val="num" w:pos="720"/>
        </w:tabs>
        <w:ind w:left="720" w:hanging="360"/>
      </w:pPr>
      <w:rPr>
        <w:b w:val="0"/>
        <w:i w:val="0"/>
        <w:sz w:val="28"/>
      </w:rPr>
    </w:lvl>
  </w:abstractNum>
  <w:abstractNum w:abstractNumId="23">
    <w:nsid w:val="0000001C"/>
    <w:multiLevelType w:val="singleLevel"/>
    <w:tmpl w:val="0000001C"/>
    <w:name w:val="WW8Num35"/>
    <w:lvl w:ilvl="0">
      <w:start w:val="1"/>
      <w:numFmt w:val="bullet"/>
      <w:lvlText w:val=""/>
      <w:lvlJc w:val="left"/>
      <w:pPr>
        <w:tabs>
          <w:tab w:val="num" w:pos="0"/>
        </w:tabs>
        <w:ind w:left="720" w:hanging="360"/>
      </w:pPr>
      <w:rPr>
        <w:rFonts w:ascii="Symbol" w:hAnsi="Symbol" w:cs="Symbol"/>
      </w:rPr>
    </w:lvl>
  </w:abstractNum>
  <w:abstractNum w:abstractNumId="24">
    <w:nsid w:val="0000001D"/>
    <w:multiLevelType w:val="singleLevel"/>
    <w:tmpl w:val="0000001D"/>
    <w:name w:val="WW8Num36"/>
    <w:lvl w:ilvl="0">
      <w:start w:val="1"/>
      <w:numFmt w:val="bullet"/>
      <w:lvlText w:val=""/>
      <w:lvlJc w:val="left"/>
      <w:pPr>
        <w:tabs>
          <w:tab w:val="num" w:pos="0"/>
        </w:tabs>
        <w:ind w:left="1033" w:hanging="360"/>
      </w:pPr>
      <w:rPr>
        <w:rFonts w:ascii="Symbol" w:hAnsi="Symbol" w:cs="Symbol"/>
        <w:sz w:val="28"/>
        <w:szCs w:val="28"/>
      </w:rPr>
    </w:lvl>
  </w:abstractNum>
  <w:abstractNum w:abstractNumId="25">
    <w:nsid w:val="0000001E"/>
    <w:multiLevelType w:val="singleLevel"/>
    <w:tmpl w:val="0000001E"/>
    <w:name w:val="WW8Num37"/>
    <w:lvl w:ilvl="0">
      <w:start w:val="1"/>
      <w:numFmt w:val="decimal"/>
      <w:lvlText w:val="%1."/>
      <w:lvlJc w:val="left"/>
      <w:pPr>
        <w:tabs>
          <w:tab w:val="num" w:pos="928"/>
        </w:tabs>
        <w:ind w:left="928" w:hanging="360"/>
      </w:pPr>
      <w:rPr>
        <w:b/>
        <w:sz w:val="28"/>
      </w:rPr>
    </w:lvl>
  </w:abstractNum>
  <w:abstractNum w:abstractNumId="26">
    <w:nsid w:val="0000001F"/>
    <w:multiLevelType w:val="multilevel"/>
    <w:tmpl w:val="0000001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0"/>
    <w:multiLevelType w:val="multilevel"/>
    <w:tmpl w:val="00000020"/>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100703AF"/>
    <w:multiLevelType w:val="hybridMultilevel"/>
    <w:tmpl w:val="91FA873C"/>
    <w:lvl w:ilvl="0" w:tplc="1F4AB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4468A"/>
    <w:multiLevelType w:val="hybridMultilevel"/>
    <w:tmpl w:val="D0C00A70"/>
    <w:lvl w:ilvl="0" w:tplc="7562C0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00997"/>
    <w:multiLevelType w:val="hybridMultilevel"/>
    <w:tmpl w:val="77E0461C"/>
    <w:lvl w:ilvl="0" w:tplc="76D2EBFA">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E0F6D"/>
    <w:multiLevelType w:val="hybridMultilevel"/>
    <w:tmpl w:val="55A2783C"/>
    <w:lvl w:ilvl="0" w:tplc="C2689A3C">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9"/>
  </w:num>
  <w:num w:numId="5">
    <w:abstractNumId w:val="1"/>
  </w:num>
  <w:num w:numId="6">
    <w:abstractNumId w:val="4"/>
  </w:num>
  <w:num w:numId="7">
    <w:abstractNumId w:val="7"/>
  </w:num>
  <w:num w:numId="8">
    <w:abstractNumId w:val="8"/>
  </w:num>
  <w:num w:numId="9">
    <w:abstractNumId w:val="11"/>
  </w:num>
  <w:num w:numId="10">
    <w:abstractNumId w:val="12"/>
  </w:num>
  <w:num w:numId="11">
    <w:abstractNumId w:val="13"/>
  </w:num>
  <w:num w:numId="12">
    <w:abstractNumId w:val="15"/>
  </w:num>
  <w:num w:numId="13">
    <w:abstractNumId w:val="17"/>
  </w:num>
  <w:num w:numId="14">
    <w:abstractNumId w:val="21"/>
  </w:num>
  <w:num w:numId="15">
    <w:abstractNumId w:val="23"/>
  </w:num>
  <w:num w:numId="16">
    <w:abstractNumId w:val="24"/>
  </w:num>
  <w:num w:numId="17">
    <w:abstractNumId w:val="3"/>
  </w:num>
  <w:num w:numId="18">
    <w:abstractNumId w:val="6"/>
  </w:num>
  <w:num w:numId="19">
    <w:abstractNumId w:val="19"/>
  </w:num>
  <w:num w:numId="20">
    <w:abstractNumId w:val="20"/>
  </w:num>
  <w:num w:numId="21">
    <w:abstractNumId w:val="26"/>
  </w:num>
  <w:num w:numId="22">
    <w:abstractNumId w:val="27"/>
  </w:num>
  <w:num w:numId="23">
    <w:abstractNumId w:val="2"/>
  </w:num>
  <w:num w:numId="24">
    <w:abstractNumId w:val="14"/>
  </w:num>
  <w:num w:numId="25">
    <w:abstractNumId w:val="16"/>
  </w:num>
  <w:num w:numId="26">
    <w:abstractNumId w:val="18"/>
  </w:num>
  <w:num w:numId="27">
    <w:abstractNumId w:val="22"/>
  </w:num>
  <w:num w:numId="28">
    <w:abstractNumId w:val="25"/>
  </w:num>
  <w:num w:numId="29">
    <w:abstractNumId w:val="30"/>
  </w:num>
  <w:num w:numId="30">
    <w:abstractNumId w:val="28"/>
  </w:num>
  <w:num w:numId="31">
    <w:abstractNumId w:val="3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A3701"/>
    <w:rsid w:val="00061CC1"/>
    <w:rsid w:val="00076ED3"/>
    <w:rsid w:val="00085FE7"/>
    <w:rsid w:val="000F53E7"/>
    <w:rsid w:val="00104139"/>
    <w:rsid w:val="0013422C"/>
    <w:rsid w:val="001C43E7"/>
    <w:rsid w:val="00276455"/>
    <w:rsid w:val="00306AD0"/>
    <w:rsid w:val="00355DB9"/>
    <w:rsid w:val="004001E3"/>
    <w:rsid w:val="00422AEC"/>
    <w:rsid w:val="004475F2"/>
    <w:rsid w:val="004574B1"/>
    <w:rsid w:val="0056038D"/>
    <w:rsid w:val="005A2C1E"/>
    <w:rsid w:val="005E6007"/>
    <w:rsid w:val="006B1DE2"/>
    <w:rsid w:val="00706DEE"/>
    <w:rsid w:val="0074359C"/>
    <w:rsid w:val="008B5830"/>
    <w:rsid w:val="009351CA"/>
    <w:rsid w:val="009642F7"/>
    <w:rsid w:val="00A01048"/>
    <w:rsid w:val="00BF7B15"/>
    <w:rsid w:val="00CA3701"/>
    <w:rsid w:val="00F860E9"/>
    <w:rsid w:val="00FA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3701"/>
    <w:pPr>
      <w:spacing w:line="360" w:lineRule="auto"/>
      <w:jc w:val="center"/>
    </w:pPr>
    <w:rPr>
      <w:b/>
      <w:sz w:val="28"/>
      <w:szCs w:val="40"/>
    </w:rPr>
  </w:style>
  <w:style w:type="character" w:customStyle="1" w:styleId="a4">
    <w:name w:val="Название Знак"/>
    <w:basedOn w:val="a0"/>
    <w:link w:val="a3"/>
    <w:rsid w:val="00CA3701"/>
    <w:rPr>
      <w:rFonts w:ascii="Times New Roman" w:eastAsia="Times New Roman" w:hAnsi="Times New Roman" w:cs="Times New Roman"/>
      <w:b/>
      <w:sz w:val="28"/>
      <w:szCs w:val="40"/>
      <w:lang w:eastAsia="ru-RU"/>
    </w:rPr>
  </w:style>
  <w:style w:type="paragraph" w:styleId="a5">
    <w:name w:val="footer"/>
    <w:basedOn w:val="a"/>
    <w:link w:val="a6"/>
    <w:uiPriority w:val="99"/>
    <w:rsid w:val="00CA3701"/>
    <w:pPr>
      <w:tabs>
        <w:tab w:val="center" w:pos="4677"/>
        <w:tab w:val="right" w:pos="9355"/>
      </w:tabs>
    </w:pPr>
  </w:style>
  <w:style w:type="character" w:customStyle="1" w:styleId="a6">
    <w:name w:val="Нижний колонтитул Знак"/>
    <w:basedOn w:val="a0"/>
    <w:link w:val="a5"/>
    <w:uiPriority w:val="99"/>
    <w:rsid w:val="00CA3701"/>
    <w:rPr>
      <w:rFonts w:ascii="Times New Roman" w:eastAsia="Times New Roman" w:hAnsi="Times New Roman" w:cs="Times New Roman"/>
      <w:sz w:val="24"/>
      <w:szCs w:val="24"/>
      <w:lang w:eastAsia="ru-RU"/>
    </w:rPr>
  </w:style>
  <w:style w:type="character" w:styleId="a7">
    <w:name w:val="page number"/>
    <w:basedOn w:val="a0"/>
    <w:rsid w:val="00CA3701"/>
  </w:style>
  <w:style w:type="paragraph" w:customStyle="1" w:styleId="Heading">
    <w:name w:val="Heading"/>
    <w:basedOn w:val="a"/>
    <w:next w:val="a8"/>
    <w:rsid w:val="00CA3701"/>
    <w:pPr>
      <w:suppressAutoHyphens/>
      <w:jc w:val="center"/>
    </w:pPr>
    <w:rPr>
      <w:b/>
      <w:bCs/>
      <w:sz w:val="28"/>
      <w:lang w:eastAsia="zh-CN"/>
    </w:rPr>
  </w:style>
  <w:style w:type="paragraph" w:styleId="a8">
    <w:name w:val="Body Text"/>
    <w:basedOn w:val="a"/>
    <w:link w:val="a9"/>
    <w:uiPriority w:val="99"/>
    <w:semiHidden/>
    <w:unhideWhenUsed/>
    <w:rsid w:val="00CA3701"/>
    <w:pPr>
      <w:spacing w:after="120"/>
    </w:pPr>
  </w:style>
  <w:style w:type="character" w:customStyle="1" w:styleId="a9">
    <w:name w:val="Основной текст Знак"/>
    <w:basedOn w:val="a0"/>
    <w:link w:val="a8"/>
    <w:uiPriority w:val="99"/>
    <w:semiHidden/>
    <w:rsid w:val="00CA3701"/>
    <w:rPr>
      <w:rFonts w:ascii="Times New Roman" w:eastAsia="Times New Roman" w:hAnsi="Times New Roman" w:cs="Times New Roman"/>
      <w:sz w:val="24"/>
      <w:szCs w:val="24"/>
      <w:lang w:eastAsia="ru-RU"/>
    </w:rPr>
  </w:style>
  <w:style w:type="paragraph" w:styleId="aa">
    <w:name w:val="Normal (Web)"/>
    <w:basedOn w:val="a"/>
    <w:rsid w:val="00CA3701"/>
    <w:pPr>
      <w:suppressAutoHyphens/>
      <w:spacing w:before="280" w:after="280"/>
    </w:pPr>
    <w:rPr>
      <w:lang w:eastAsia="zh-CN"/>
    </w:rPr>
  </w:style>
  <w:style w:type="paragraph" w:customStyle="1" w:styleId="21">
    <w:name w:val="Основной текст 21"/>
    <w:basedOn w:val="a"/>
    <w:rsid w:val="00CA3701"/>
    <w:pPr>
      <w:suppressAutoHyphens/>
      <w:spacing w:line="360" w:lineRule="auto"/>
      <w:jc w:val="center"/>
    </w:pPr>
    <w:rPr>
      <w:b/>
      <w:i/>
      <w:sz w:val="56"/>
      <w:szCs w:val="20"/>
      <w:lang w:eastAsia="zh-CN"/>
    </w:rPr>
  </w:style>
  <w:style w:type="character" w:styleId="ab">
    <w:name w:val="Emphasis"/>
    <w:qFormat/>
    <w:rsid w:val="00CA3701"/>
    <w:rPr>
      <w:i/>
      <w:iCs/>
    </w:rPr>
  </w:style>
  <w:style w:type="paragraph" w:styleId="ac">
    <w:name w:val="No Spacing"/>
    <w:qFormat/>
    <w:rsid w:val="00CA3701"/>
    <w:pPr>
      <w:suppressAutoHyphens/>
      <w:spacing w:after="0" w:line="240" w:lineRule="auto"/>
    </w:pPr>
    <w:rPr>
      <w:rFonts w:ascii="Calibri" w:eastAsia="Calibri" w:hAnsi="Calibri" w:cs="Calibri"/>
      <w:lang w:eastAsia="zh-CN"/>
    </w:rPr>
  </w:style>
  <w:style w:type="paragraph" w:styleId="ad">
    <w:name w:val="List Paragraph"/>
    <w:basedOn w:val="a"/>
    <w:qFormat/>
    <w:rsid w:val="00CA3701"/>
    <w:pPr>
      <w:ind w:left="720"/>
      <w:contextualSpacing/>
    </w:pPr>
  </w:style>
  <w:style w:type="character" w:styleId="ae">
    <w:name w:val="Hyperlink"/>
    <w:rsid w:val="00CA37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birint.ru/books/197456/?p=113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4467/?p=113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230990/?p=113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905F-75C9-489F-9DAC-A120DD89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8387</Words>
  <Characters>47807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cp:lastPrinted>2014-10-08T16:18:00Z</cp:lastPrinted>
  <dcterms:created xsi:type="dcterms:W3CDTF">2014-10-06T13:03:00Z</dcterms:created>
  <dcterms:modified xsi:type="dcterms:W3CDTF">2022-07-12T12:25:00Z</dcterms:modified>
</cp:coreProperties>
</file>